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202" w:rsidRPr="00605127" w:rsidRDefault="00610202" w:rsidP="00BC2C95">
      <w:pPr>
        <w:pStyle w:val="Heading1a"/>
        <w:keepNext w:val="0"/>
        <w:keepLines w:val="0"/>
        <w:tabs>
          <w:tab w:val="clear" w:pos="-720"/>
        </w:tabs>
        <w:suppressAutoHyphens w:val="0"/>
        <w:rPr>
          <w:bCs/>
          <w:smallCaps w:val="0"/>
          <w:sz w:val="24"/>
          <w:szCs w:val="24"/>
        </w:rPr>
      </w:pPr>
    </w:p>
    <w:p w:rsidR="00BC2C95" w:rsidRPr="00605127" w:rsidRDefault="00BC2C95" w:rsidP="00BC2C95">
      <w:pPr>
        <w:pStyle w:val="Heading1a"/>
        <w:keepNext w:val="0"/>
        <w:keepLines w:val="0"/>
        <w:tabs>
          <w:tab w:val="clear" w:pos="-720"/>
        </w:tabs>
        <w:suppressAutoHyphens w:val="0"/>
        <w:rPr>
          <w:bCs/>
          <w:smallCaps w:val="0"/>
          <w:sz w:val="24"/>
          <w:szCs w:val="24"/>
        </w:rPr>
      </w:pPr>
      <w:bookmarkStart w:id="0" w:name="_Hlk151369851"/>
      <w:r w:rsidRPr="00605127">
        <w:rPr>
          <w:bCs/>
          <w:smallCaps w:val="0"/>
          <w:sz w:val="24"/>
          <w:szCs w:val="24"/>
        </w:rPr>
        <w:t>REQUEST FOR EXPRESSIONS OF INTEREST</w:t>
      </w:r>
      <w:r w:rsidR="004C656F">
        <w:rPr>
          <w:bCs/>
          <w:smallCaps w:val="0"/>
          <w:sz w:val="24"/>
          <w:szCs w:val="24"/>
        </w:rPr>
        <w:t xml:space="preserve"> (REOI)</w:t>
      </w:r>
    </w:p>
    <w:p w:rsidR="00BC2C95" w:rsidRPr="00605127" w:rsidRDefault="00BC2C95" w:rsidP="00BC2C95">
      <w:pPr>
        <w:pStyle w:val="Heading1a"/>
        <w:keepNext w:val="0"/>
        <w:keepLines w:val="0"/>
        <w:tabs>
          <w:tab w:val="clear" w:pos="-720"/>
        </w:tabs>
        <w:suppressAutoHyphens w:val="0"/>
        <w:rPr>
          <w:bCs/>
          <w:smallCaps w:val="0"/>
          <w:sz w:val="24"/>
          <w:szCs w:val="24"/>
        </w:rPr>
      </w:pPr>
      <w:r w:rsidRPr="00605127">
        <w:rPr>
          <w:bCs/>
          <w:smallCaps w:val="0"/>
          <w:sz w:val="24"/>
          <w:szCs w:val="24"/>
        </w:rPr>
        <w:t>(CONSULTING SERVICES)</w:t>
      </w:r>
    </w:p>
    <w:p w:rsidR="00BC2C95" w:rsidRPr="00605127" w:rsidRDefault="00130E23" w:rsidP="004C656F">
      <w:pPr>
        <w:suppressAutoHyphens/>
        <w:jc w:val="center"/>
        <w:rPr>
          <w:rFonts w:ascii="Times New Roman" w:hAnsi="Times New Roman"/>
          <w:spacing w:val="-2"/>
          <w:sz w:val="24"/>
        </w:rPr>
      </w:pPr>
      <w:r w:rsidRPr="00130E23">
        <w:rPr>
          <w:rFonts w:ascii="Times New Roman" w:hAnsi="Times New Roman"/>
          <w:spacing w:val="-2"/>
          <w:sz w:val="24"/>
        </w:rPr>
        <w:t>Selection of Individual Consultant</w:t>
      </w:r>
      <w:r>
        <w:rPr>
          <w:rFonts w:ascii="Times New Roman" w:hAnsi="Times New Roman"/>
          <w:spacing w:val="-2"/>
          <w:sz w:val="24"/>
        </w:rPr>
        <w:t xml:space="preserve"> </w:t>
      </w:r>
      <w:bookmarkEnd w:id="0"/>
    </w:p>
    <w:p w:rsidR="00BC2C95" w:rsidRPr="00605127" w:rsidRDefault="00BC2C95" w:rsidP="004C656F">
      <w:pPr>
        <w:pStyle w:val="ChapterNumber"/>
        <w:tabs>
          <w:tab w:val="clear" w:pos="-720"/>
        </w:tabs>
        <w:jc w:val="center"/>
        <w:rPr>
          <w:rFonts w:ascii="Times New Roman" w:hAnsi="Times New Roman"/>
          <w:spacing w:val="-2"/>
          <w:sz w:val="24"/>
          <w:szCs w:val="24"/>
        </w:rPr>
      </w:pPr>
    </w:p>
    <w:p w:rsidR="00F33CF7" w:rsidRPr="009375B3" w:rsidRDefault="00F33CF7" w:rsidP="009375B3">
      <w:pPr>
        <w:ind w:right="523"/>
        <w:jc w:val="both"/>
        <w:rPr>
          <w:rFonts w:ascii="Times New Roman" w:hAnsi="Times New Roman"/>
          <w:caps/>
        </w:rPr>
      </w:pPr>
      <w:bookmarkStart w:id="1" w:name="_Hlk151369886"/>
      <w:r w:rsidRPr="009375B3">
        <w:rPr>
          <w:rFonts w:ascii="Times New Roman" w:hAnsi="Times New Roman"/>
          <w:b w:val="0"/>
        </w:rPr>
        <w:t>CLIMATE RESILIENCE AND AGRICULTURE DEVELOPMENT PROJECT</w:t>
      </w:r>
      <w:r w:rsidR="00462F6A">
        <w:rPr>
          <w:rFonts w:ascii="Times New Roman" w:hAnsi="Times New Roman"/>
          <w:b w:val="0"/>
        </w:rPr>
        <w:t xml:space="preserve"> in Albania</w:t>
      </w:r>
    </w:p>
    <w:p w:rsidR="00BC2C95" w:rsidRPr="00605127" w:rsidRDefault="00BC2C95" w:rsidP="00BC2C95">
      <w:pPr>
        <w:pStyle w:val="BodyText"/>
        <w:rPr>
          <w:rFonts w:ascii="Times New Roman" w:hAnsi="Times New Roman" w:cs="Times New Roman"/>
          <w:b/>
          <w:sz w:val="24"/>
        </w:rPr>
      </w:pPr>
      <w:r w:rsidRPr="00605127">
        <w:rPr>
          <w:rFonts w:ascii="Times New Roman" w:hAnsi="Times New Roman" w:cs="Times New Roman"/>
          <w:b/>
          <w:sz w:val="24"/>
        </w:rPr>
        <w:t>Project ID</w:t>
      </w:r>
      <w:r w:rsidR="004C656F">
        <w:rPr>
          <w:rFonts w:ascii="Times New Roman" w:hAnsi="Times New Roman" w:cs="Times New Roman"/>
          <w:b/>
          <w:sz w:val="24"/>
        </w:rPr>
        <w:t xml:space="preserve"> Number</w:t>
      </w:r>
      <w:r w:rsidRPr="00605127">
        <w:rPr>
          <w:rFonts w:ascii="Times New Roman" w:hAnsi="Times New Roman" w:cs="Times New Roman"/>
          <w:b/>
          <w:sz w:val="24"/>
        </w:rPr>
        <w:t>:</w:t>
      </w:r>
      <w:r w:rsidRPr="00605127">
        <w:rPr>
          <w:rFonts w:ascii="Times New Roman" w:hAnsi="Times New Roman" w:cs="Times New Roman"/>
          <w:b/>
          <w:sz w:val="24"/>
        </w:rPr>
        <w:tab/>
        <w:t>No.: P</w:t>
      </w:r>
      <w:r w:rsidR="009375B3">
        <w:rPr>
          <w:rFonts w:ascii="Times New Roman" w:hAnsi="Times New Roman" w:cs="Times New Roman"/>
          <w:b/>
          <w:sz w:val="24"/>
        </w:rPr>
        <w:t>178715</w:t>
      </w:r>
    </w:p>
    <w:p w:rsidR="00BC2C95" w:rsidRPr="00605127" w:rsidRDefault="00BC2C95" w:rsidP="00BC2C95">
      <w:pPr>
        <w:pStyle w:val="BodyText"/>
        <w:rPr>
          <w:rFonts w:ascii="Times New Roman" w:hAnsi="Times New Roman" w:cs="Times New Roman"/>
          <w:b/>
          <w:sz w:val="24"/>
        </w:rPr>
      </w:pPr>
      <w:r w:rsidRPr="00605127">
        <w:rPr>
          <w:rFonts w:ascii="Times New Roman" w:hAnsi="Times New Roman" w:cs="Times New Roman"/>
          <w:b/>
          <w:bCs/>
          <w:sz w:val="24"/>
        </w:rPr>
        <w:t>IBRD Loan</w:t>
      </w:r>
      <w:r w:rsidR="004C656F">
        <w:rPr>
          <w:rFonts w:ascii="Times New Roman" w:hAnsi="Times New Roman" w:cs="Times New Roman"/>
          <w:b/>
          <w:bCs/>
          <w:sz w:val="24"/>
        </w:rPr>
        <w:t xml:space="preserve"> Number</w:t>
      </w:r>
      <w:r w:rsidRPr="00605127">
        <w:rPr>
          <w:rFonts w:ascii="Times New Roman" w:hAnsi="Times New Roman" w:cs="Times New Roman"/>
          <w:b/>
          <w:bCs/>
          <w:sz w:val="24"/>
        </w:rPr>
        <w:t>:</w:t>
      </w:r>
      <w:r w:rsidR="009375B3">
        <w:rPr>
          <w:rFonts w:ascii="Times New Roman" w:hAnsi="Times New Roman" w:cs="Times New Roman"/>
          <w:b/>
          <w:sz w:val="24"/>
        </w:rPr>
        <w:t>94890</w:t>
      </w:r>
      <w:r w:rsidRPr="00605127">
        <w:rPr>
          <w:rFonts w:ascii="Times New Roman" w:hAnsi="Times New Roman" w:cs="Times New Roman"/>
          <w:b/>
          <w:sz w:val="24"/>
        </w:rPr>
        <w:t xml:space="preserve"> </w:t>
      </w:r>
    </w:p>
    <w:bookmarkEnd w:id="1"/>
    <w:p w:rsidR="00BC2C95" w:rsidRPr="00605127" w:rsidRDefault="00BC2C95" w:rsidP="00BC2C95">
      <w:pPr>
        <w:suppressAutoHyphens/>
        <w:rPr>
          <w:rFonts w:ascii="Times New Roman" w:hAnsi="Times New Roman"/>
          <w:spacing w:val="-2"/>
          <w:sz w:val="24"/>
        </w:rPr>
      </w:pPr>
      <w:r w:rsidRPr="00605127" w:rsidDel="00EC50B8">
        <w:rPr>
          <w:rFonts w:ascii="Times New Roman" w:hAnsi="Times New Roman"/>
          <w:spacing w:val="-2"/>
          <w:sz w:val="24"/>
        </w:rPr>
        <w:t xml:space="preserve"> </w:t>
      </w:r>
    </w:p>
    <w:p w:rsidR="00BC2C95" w:rsidRPr="00FC2898" w:rsidRDefault="00BC2C95" w:rsidP="00FC2898">
      <w:pPr>
        <w:suppressAutoHyphens/>
        <w:rPr>
          <w:rFonts w:ascii="Times New Roman" w:hAnsi="Times New Roman"/>
          <w:spacing w:val="-2"/>
          <w:sz w:val="24"/>
        </w:rPr>
      </w:pPr>
      <w:bookmarkStart w:id="2" w:name="_Hlk151370043"/>
      <w:r w:rsidRPr="00605127">
        <w:rPr>
          <w:rFonts w:ascii="Times New Roman" w:hAnsi="Times New Roman"/>
          <w:b w:val="0"/>
          <w:sz w:val="24"/>
        </w:rPr>
        <w:t>Assignment Title:</w:t>
      </w:r>
      <w:r w:rsidRPr="00605127">
        <w:rPr>
          <w:rFonts w:ascii="Times New Roman" w:hAnsi="Times New Roman"/>
          <w:sz w:val="24"/>
        </w:rPr>
        <w:t xml:space="preserve"> </w:t>
      </w:r>
      <w:r w:rsidRPr="00DF74D4">
        <w:rPr>
          <w:rFonts w:ascii="Times New Roman" w:hAnsi="Times New Roman"/>
          <w:sz w:val="24"/>
        </w:rPr>
        <w:t>“</w:t>
      </w:r>
      <w:r w:rsidR="00462F6A">
        <w:rPr>
          <w:rFonts w:ascii="Times New Roman" w:hAnsi="Times New Roman"/>
          <w:sz w:val="24"/>
        </w:rPr>
        <w:t xml:space="preserve">Selection of Project Manager of the Project Management Team </w:t>
      </w:r>
      <w:bookmarkEnd w:id="2"/>
      <w:r w:rsidR="00462F6A" w:rsidRPr="00462F6A">
        <w:rPr>
          <w:rFonts w:ascii="Times New Roman" w:hAnsi="Times New Roman"/>
          <w:sz w:val="24"/>
        </w:rPr>
        <w:t>(Ref. No.AL-MARD-389948-CS-INDV)</w:t>
      </w:r>
      <w:r w:rsidRPr="00DF74D4">
        <w:rPr>
          <w:rFonts w:ascii="Times New Roman" w:hAnsi="Times New Roman"/>
          <w:sz w:val="24"/>
        </w:rPr>
        <w:t>”</w:t>
      </w:r>
    </w:p>
    <w:p w:rsidR="00BC2C95" w:rsidRPr="00605127" w:rsidRDefault="00BC2C95" w:rsidP="00BC2C95">
      <w:pPr>
        <w:pStyle w:val="BodyText"/>
        <w:rPr>
          <w:rFonts w:ascii="Times New Roman" w:hAnsi="Times New Roman" w:cs="Times New Roman"/>
          <w:b/>
          <w:sz w:val="24"/>
        </w:rPr>
      </w:pPr>
    </w:p>
    <w:p w:rsidR="00BC2C95" w:rsidRPr="00605127" w:rsidRDefault="00BC2C95" w:rsidP="00BC2C95">
      <w:pPr>
        <w:suppressAutoHyphens/>
        <w:rPr>
          <w:rFonts w:ascii="Times New Roman" w:hAnsi="Times New Roman"/>
          <w:spacing w:val="-2"/>
          <w:sz w:val="24"/>
        </w:rPr>
      </w:pPr>
    </w:p>
    <w:p w:rsidR="00DF74D4" w:rsidRPr="000A525F" w:rsidRDefault="00DF74D4" w:rsidP="00DF74D4">
      <w:pPr>
        <w:pStyle w:val="StylePADEdoardo"/>
        <w:numPr>
          <w:ilvl w:val="0"/>
          <w:numId w:val="0"/>
        </w:numPr>
        <w:spacing w:line="257" w:lineRule="auto"/>
        <w:rPr>
          <w:rFonts w:ascii="Times New Roman" w:eastAsia="Times New Roman" w:hAnsi="Times New Roman" w:cs="Times New Roman"/>
          <w:bCs w:val="0"/>
          <w:sz w:val="24"/>
          <w:szCs w:val="24"/>
          <w:lang w:val="en-US"/>
        </w:rPr>
      </w:pPr>
      <w:bookmarkStart w:id="3" w:name="_Hlk138418764"/>
      <w:bookmarkStart w:id="4" w:name="_Hlk138331977"/>
      <w:r>
        <w:rPr>
          <w:rFonts w:ascii="Times New Roman" w:eastAsia="Times New Roman" w:hAnsi="Times New Roman" w:cs="Times New Roman"/>
          <w:b w:val="0"/>
          <w:bCs w:val="0"/>
          <w:sz w:val="24"/>
          <w:szCs w:val="24"/>
          <w:lang w:val="en-US"/>
        </w:rPr>
        <w:t>T</w:t>
      </w:r>
      <w:r w:rsidRPr="002D760B">
        <w:rPr>
          <w:rFonts w:ascii="Times New Roman" w:eastAsia="Times New Roman" w:hAnsi="Times New Roman" w:cs="Times New Roman"/>
          <w:b w:val="0"/>
          <w:bCs w:val="0"/>
          <w:sz w:val="24"/>
          <w:szCs w:val="24"/>
          <w:lang w:val="en-US"/>
        </w:rPr>
        <w:t xml:space="preserve">he </w:t>
      </w:r>
      <w:r>
        <w:rPr>
          <w:rFonts w:ascii="Times New Roman" w:eastAsia="Times New Roman" w:hAnsi="Times New Roman" w:cs="Times New Roman"/>
          <w:b w:val="0"/>
          <w:bCs w:val="0"/>
          <w:sz w:val="24"/>
          <w:szCs w:val="24"/>
          <w:lang w:val="en-US"/>
        </w:rPr>
        <w:t>W</w:t>
      </w:r>
      <w:r w:rsidRPr="002D760B">
        <w:rPr>
          <w:rFonts w:ascii="Times New Roman" w:eastAsia="Times New Roman" w:hAnsi="Times New Roman" w:cs="Times New Roman"/>
          <w:b w:val="0"/>
          <w:bCs w:val="0"/>
          <w:sz w:val="24"/>
          <w:szCs w:val="24"/>
          <w:lang w:val="en-US"/>
        </w:rPr>
        <w:t xml:space="preserve">orld </w:t>
      </w:r>
      <w:r>
        <w:rPr>
          <w:rFonts w:ascii="Times New Roman" w:eastAsia="Times New Roman" w:hAnsi="Times New Roman" w:cs="Times New Roman"/>
          <w:b w:val="0"/>
          <w:bCs w:val="0"/>
          <w:sz w:val="24"/>
          <w:szCs w:val="24"/>
          <w:lang w:val="en-US"/>
        </w:rPr>
        <w:t>B</w:t>
      </w:r>
      <w:r w:rsidRPr="002D760B">
        <w:rPr>
          <w:rFonts w:ascii="Times New Roman" w:eastAsia="Times New Roman" w:hAnsi="Times New Roman" w:cs="Times New Roman"/>
          <w:b w:val="0"/>
          <w:bCs w:val="0"/>
          <w:sz w:val="24"/>
          <w:szCs w:val="24"/>
          <w:lang w:val="en-US"/>
        </w:rPr>
        <w:t xml:space="preserve">ank is assisting the </w:t>
      </w:r>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 xml:space="preserve">overnment of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lbania (</w:t>
      </w:r>
      <w:proofErr w:type="spellStart"/>
      <w:r>
        <w:rPr>
          <w:rFonts w:ascii="Times New Roman" w:eastAsia="Times New Roman" w:hAnsi="Times New Roman" w:cs="Times New Roman"/>
          <w:b w:val="0"/>
          <w:bCs w:val="0"/>
          <w:sz w:val="24"/>
          <w:szCs w:val="24"/>
          <w:lang w:val="en-US"/>
        </w:rPr>
        <w:t>G</w:t>
      </w:r>
      <w:r w:rsidRPr="002D760B">
        <w:rPr>
          <w:rFonts w:ascii="Times New Roman" w:eastAsia="Times New Roman" w:hAnsi="Times New Roman" w:cs="Times New Roman"/>
          <w:b w:val="0"/>
          <w:bCs w:val="0"/>
          <w:sz w:val="24"/>
          <w:szCs w:val="24"/>
          <w:lang w:val="en-US"/>
        </w:rPr>
        <w:t>o</w:t>
      </w:r>
      <w:r>
        <w:rPr>
          <w:rFonts w:ascii="Times New Roman" w:eastAsia="Times New Roman" w:hAnsi="Times New Roman" w:cs="Times New Roman"/>
          <w:b w:val="0"/>
          <w:bCs w:val="0"/>
          <w:sz w:val="24"/>
          <w:szCs w:val="24"/>
          <w:lang w:val="en-US"/>
        </w:rPr>
        <w:t>A</w:t>
      </w:r>
      <w:proofErr w:type="spellEnd"/>
      <w:r w:rsidRPr="002D760B">
        <w:rPr>
          <w:rFonts w:ascii="Times New Roman" w:eastAsia="Times New Roman" w:hAnsi="Times New Roman" w:cs="Times New Roman"/>
          <w:b w:val="0"/>
          <w:bCs w:val="0"/>
          <w:sz w:val="24"/>
          <w:szCs w:val="24"/>
          <w:lang w:val="en-US"/>
        </w:rPr>
        <w:t xml:space="preserve">) with the financing of the </w:t>
      </w:r>
      <w:r>
        <w:rPr>
          <w:rFonts w:ascii="Times New Roman" w:eastAsia="Times New Roman" w:hAnsi="Times New Roman" w:cs="Times New Roman"/>
          <w:b w:val="0"/>
          <w:bCs w:val="0"/>
          <w:sz w:val="24"/>
          <w:szCs w:val="24"/>
          <w:lang w:val="en-US"/>
        </w:rPr>
        <w:t>C</w:t>
      </w:r>
      <w:r w:rsidRPr="002D760B">
        <w:rPr>
          <w:rFonts w:ascii="Times New Roman" w:eastAsia="Times New Roman" w:hAnsi="Times New Roman" w:cs="Times New Roman"/>
          <w:b w:val="0"/>
          <w:bCs w:val="0"/>
          <w:sz w:val="24"/>
          <w:szCs w:val="24"/>
          <w:lang w:val="en-US"/>
        </w:rPr>
        <w:t xml:space="preserve">limate </w:t>
      </w:r>
      <w:r>
        <w:rPr>
          <w:rFonts w:ascii="Times New Roman" w:eastAsia="Times New Roman" w:hAnsi="Times New Roman" w:cs="Times New Roman"/>
          <w:b w:val="0"/>
          <w:bCs w:val="0"/>
          <w:sz w:val="24"/>
          <w:szCs w:val="24"/>
          <w:lang w:val="en-US"/>
        </w:rPr>
        <w:t>R</w:t>
      </w:r>
      <w:r w:rsidRPr="002D760B">
        <w:rPr>
          <w:rFonts w:ascii="Times New Roman" w:eastAsia="Times New Roman" w:hAnsi="Times New Roman" w:cs="Times New Roman"/>
          <w:b w:val="0"/>
          <w:bCs w:val="0"/>
          <w:sz w:val="24"/>
          <w:szCs w:val="24"/>
          <w:lang w:val="en-US"/>
        </w:rPr>
        <w:t xml:space="preserve">esilience and </w:t>
      </w:r>
      <w:r>
        <w:rPr>
          <w:rFonts w:ascii="Times New Roman" w:eastAsia="Times New Roman" w:hAnsi="Times New Roman" w:cs="Times New Roman"/>
          <w:b w:val="0"/>
          <w:bCs w:val="0"/>
          <w:sz w:val="24"/>
          <w:szCs w:val="24"/>
          <w:lang w:val="en-US"/>
        </w:rPr>
        <w:t>A</w:t>
      </w:r>
      <w:r w:rsidRPr="002D760B">
        <w:rPr>
          <w:rFonts w:ascii="Times New Roman" w:eastAsia="Times New Roman" w:hAnsi="Times New Roman" w:cs="Times New Roman"/>
          <w:b w:val="0"/>
          <w:bCs w:val="0"/>
          <w:sz w:val="24"/>
          <w:szCs w:val="24"/>
          <w:lang w:val="en-US"/>
        </w:rPr>
        <w:t xml:space="preserve">griculture </w:t>
      </w:r>
      <w:r>
        <w:rPr>
          <w:rFonts w:ascii="Times New Roman" w:eastAsia="Times New Roman" w:hAnsi="Times New Roman" w:cs="Times New Roman"/>
          <w:b w:val="0"/>
          <w:bCs w:val="0"/>
          <w:sz w:val="24"/>
          <w:szCs w:val="24"/>
          <w:lang w:val="en-US"/>
        </w:rPr>
        <w:t>D</w:t>
      </w:r>
      <w:r w:rsidRPr="002D760B">
        <w:rPr>
          <w:rFonts w:ascii="Times New Roman" w:eastAsia="Times New Roman" w:hAnsi="Times New Roman" w:cs="Times New Roman"/>
          <w:b w:val="0"/>
          <w:bCs w:val="0"/>
          <w:sz w:val="24"/>
          <w:szCs w:val="24"/>
          <w:lang w:val="en-US"/>
        </w:rPr>
        <w:t>evelopment project (</w:t>
      </w:r>
      <w:r>
        <w:rPr>
          <w:rFonts w:ascii="Times New Roman" w:eastAsia="Times New Roman" w:hAnsi="Times New Roman" w:cs="Times New Roman"/>
          <w:b w:val="0"/>
          <w:bCs w:val="0"/>
          <w:sz w:val="24"/>
          <w:szCs w:val="24"/>
          <w:lang w:val="en-US"/>
        </w:rPr>
        <w:t>CRAD</w:t>
      </w:r>
      <w:r w:rsidRPr="002D760B">
        <w:rPr>
          <w:rFonts w:ascii="Times New Roman" w:eastAsia="Times New Roman" w:hAnsi="Times New Roman" w:cs="Times New Roman"/>
          <w:b w:val="0"/>
          <w:bCs w:val="0"/>
          <w:sz w:val="24"/>
          <w:szCs w:val="24"/>
          <w:lang w:val="en-US"/>
        </w:rPr>
        <w:t>).</w:t>
      </w:r>
      <w:r w:rsidRPr="0074614C">
        <w:t xml:space="preserve"> </w:t>
      </w:r>
      <w:r w:rsidRPr="00795E34">
        <w:rPr>
          <w:rFonts w:ascii="Times New Roman" w:eastAsia="Times New Roman" w:hAnsi="Times New Roman" w:cs="Times New Roman"/>
          <w:b w:val="0"/>
          <w:bCs w:val="0"/>
          <w:sz w:val="24"/>
          <w:szCs w:val="24"/>
          <w:lang w:val="en-US"/>
        </w:rPr>
        <w:t>Th</w:t>
      </w:r>
      <w:r>
        <w:rPr>
          <w:rFonts w:ascii="Times New Roman" w:eastAsia="Times New Roman" w:hAnsi="Times New Roman" w:cs="Times New Roman"/>
          <w:b w:val="0"/>
          <w:bCs w:val="0"/>
          <w:sz w:val="24"/>
          <w:szCs w:val="24"/>
          <w:lang w:val="en-US"/>
        </w:rPr>
        <w:t>is</w:t>
      </w:r>
      <w:r w:rsidRPr="00795E34">
        <w:rPr>
          <w:rFonts w:ascii="Times New Roman" w:eastAsia="Times New Roman" w:hAnsi="Times New Roman" w:cs="Times New Roman"/>
          <w:b w:val="0"/>
          <w:bCs w:val="0"/>
          <w:sz w:val="24"/>
          <w:szCs w:val="24"/>
          <w:lang w:val="en-US"/>
        </w:rPr>
        <w:t xml:space="preserve"> project</w:t>
      </w:r>
      <w:r>
        <w:rPr>
          <w:rFonts w:ascii="Times New Roman" w:eastAsia="Times New Roman" w:hAnsi="Times New Roman" w:cs="Times New Roman"/>
          <w:b w:val="0"/>
          <w:bCs w:val="0"/>
          <w:sz w:val="24"/>
          <w:szCs w:val="24"/>
          <w:lang w:val="en-US"/>
        </w:rPr>
        <w:t xml:space="preserve"> aims </w:t>
      </w:r>
      <w:r w:rsidRPr="00795E34">
        <w:rPr>
          <w:rFonts w:ascii="Times New Roman" w:eastAsia="Times New Roman" w:hAnsi="Times New Roman" w:cs="Times New Roman"/>
          <w:b w:val="0"/>
          <w:bCs w:val="0"/>
          <w:sz w:val="24"/>
          <w:szCs w:val="24"/>
          <w:lang w:val="en-US"/>
        </w:rPr>
        <w:t>to increase competitiveness and climate resilience of priority agri-food value chains</w:t>
      </w:r>
      <w:r w:rsidR="00E20306">
        <w:rPr>
          <w:rFonts w:ascii="Times New Roman" w:eastAsia="Times New Roman" w:hAnsi="Times New Roman" w:cs="Times New Roman"/>
          <w:b w:val="0"/>
          <w:bCs w:val="0"/>
          <w:sz w:val="24"/>
          <w:szCs w:val="24"/>
          <w:lang w:val="en-US"/>
        </w:rPr>
        <w:t xml:space="preserve"> focusing on </w:t>
      </w:r>
      <w:bookmarkEnd w:id="3"/>
      <w:r w:rsidRPr="00795E34">
        <w:rPr>
          <w:rFonts w:ascii="Times New Roman" w:eastAsia="Times New Roman" w:hAnsi="Times New Roman" w:cs="Times New Roman"/>
          <w:b w:val="0"/>
          <w:bCs w:val="0"/>
          <w:sz w:val="24"/>
          <w:szCs w:val="24"/>
          <w:lang w:val="en-US"/>
        </w:rPr>
        <w:t>(</w:t>
      </w:r>
      <w:proofErr w:type="spellStart"/>
      <w:r w:rsidRPr="00795E34">
        <w:rPr>
          <w:rFonts w:ascii="Times New Roman" w:eastAsia="Times New Roman" w:hAnsi="Times New Roman" w:cs="Times New Roman"/>
          <w:b w:val="0"/>
          <w:bCs w:val="0"/>
          <w:sz w:val="24"/>
          <w:szCs w:val="24"/>
          <w:lang w:val="en-US"/>
        </w:rPr>
        <w:t>i</w:t>
      </w:r>
      <w:proofErr w:type="spellEnd"/>
      <w:r w:rsidRPr="00795E34">
        <w:rPr>
          <w:rFonts w:ascii="Times New Roman" w:eastAsia="Times New Roman" w:hAnsi="Times New Roman" w:cs="Times New Roman"/>
          <w:b w:val="0"/>
          <w:bCs w:val="0"/>
          <w:sz w:val="24"/>
          <w:szCs w:val="24"/>
          <w:lang w:val="en-US"/>
        </w:rPr>
        <w:t xml:space="preserve">) </w:t>
      </w:r>
      <w:r w:rsidR="003F2BAB">
        <w:rPr>
          <w:rFonts w:ascii="Times New Roman" w:eastAsia="Times New Roman" w:hAnsi="Times New Roman" w:cs="Times New Roman"/>
          <w:sz w:val="24"/>
          <w:szCs w:val="24"/>
          <w:lang w:val="en-US"/>
        </w:rPr>
        <w:t>p</w:t>
      </w:r>
      <w:r w:rsidR="003F2BAB" w:rsidRPr="003F2BAB">
        <w:rPr>
          <w:rFonts w:ascii="Times New Roman" w:eastAsia="Times New Roman" w:hAnsi="Times New Roman" w:cs="Times New Roman"/>
          <w:sz w:val="24"/>
          <w:szCs w:val="24"/>
          <w:lang w:val="en-US"/>
        </w:rPr>
        <w:t xml:space="preserve">romoting </w:t>
      </w:r>
      <w:r w:rsidR="003F2BAB">
        <w:rPr>
          <w:rFonts w:ascii="Times New Roman" w:eastAsia="Times New Roman" w:hAnsi="Times New Roman" w:cs="Times New Roman"/>
          <w:sz w:val="24"/>
          <w:szCs w:val="24"/>
          <w:lang w:val="en-US"/>
        </w:rPr>
        <w:t>c</w:t>
      </w:r>
      <w:r w:rsidR="003F2BAB" w:rsidRPr="003F2BAB">
        <w:rPr>
          <w:rFonts w:ascii="Times New Roman" w:eastAsia="Times New Roman" w:hAnsi="Times New Roman" w:cs="Times New Roman"/>
          <w:sz w:val="24"/>
          <w:szCs w:val="24"/>
          <w:lang w:val="en-US"/>
        </w:rPr>
        <w:t xml:space="preserve">limate </w:t>
      </w:r>
      <w:r w:rsidR="003F2BAB">
        <w:rPr>
          <w:rFonts w:ascii="Times New Roman" w:eastAsia="Times New Roman" w:hAnsi="Times New Roman" w:cs="Times New Roman"/>
          <w:sz w:val="24"/>
          <w:szCs w:val="24"/>
          <w:lang w:val="en-US"/>
        </w:rPr>
        <w:t>s</w:t>
      </w:r>
      <w:r w:rsidR="003F2BAB" w:rsidRPr="003F2BAB">
        <w:rPr>
          <w:rFonts w:ascii="Times New Roman" w:eastAsia="Times New Roman" w:hAnsi="Times New Roman" w:cs="Times New Roman"/>
          <w:sz w:val="24"/>
          <w:szCs w:val="24"/>
          <w:lang w:val="en-US"/>
        </w:rPr>
        <w:t xml:space="preserve">mart and </w:t>
      </w:r>
      <w:r w:rsidR="003F2BAB">
        <w:rPr>
          <w:rFonts w:ascii="Times New Roman" w:eastAsia="Times New Roman" w:hAnsi="Times New Roman" w:cs="Times New Roman"/>
          <w:sz w:val="24"/>
          <w:szCs w:val="24"/>
          <w:lang w:val="en-US"/>
        </w:rPr>
        <w:t>r</w:t>
      </w:r>
      <w:r w:rsidR="003F2BAB" w:rsidRPr="003F2BAB">
        <w:rPr>
          <w:rFonts w:ascii="Times New Roman" w:eastAsia="Times New Roman" w:hAnsi="Times New Roman" w:cs="Times New Roman"/>
          <w:sz w:val="24"/>
          <w:szCs w:val="24"/>
          <w:lang w:val="en-US"/>
        </w:rPr>
        <w:t xml:space="preserve">esilient </w:t>
      </w:r>
      <w:r w:rsidR="003F2BAB">
        <w:rPr>
          <w:rFonts w:ascii="Times New Roman" w:eastAsia="Times New Roman" w:hAnsi="Times New Roman" w:cs="Times New Roman"/>
          <w:sz w:val="24"/>
          <w:szCs w:val="24"/>
          <w:lang w:val="en-US"/>
        </w:rPr>
        <w:t>v</w:t>
      </w:r>
      <w:r w:rsidR="003F2BAB" w:rsidRPr="003F2BAB">
        <w:rPr>
          <w:rFonts w:ascii="Times New Roman" w:eastAsia="Times New Roman" w:hAnsi="Times New Roman" w:cs="Times New Roman"/>
          <w:sz w:val="24"/>
          <w:szCs w:val="24"/>
          <w:lang w:val="en-US"/>
        </w:rPr>
        <w:t xml:space="preserve">alue </w:t>
      </w:r>
      <w:r w:rsidR="003F2BAB">
        <w:rPr>
          <w:rFonts w:ascii="Times New Roman" w:eastAsia="Times New Roman" w:hAnsi="Times New Roman" w:cs="Times New Roman"/>
          <w:sz w:val="24"/>
          <w:szCs w:val="24"/>
          <w:lang w:val="en-US"/>
        </w:rPr>
        <w:t>c</w:t>
      </w:r>
      <w:r w:rsidR="003F2BAB" w:rsidRPr="003F2BAB">
        <w:rPr>
          <w:rFonts w:ascii="Times New Roman" w:eastAsia="Times New Roman" w:hAnsi="Times New Roman" w:cs="Times New Roman"/>
          <w:sz w:val="24"/>
          <w:szCs w:val="24"/>
          <w:lang w:val="en-US"/>
        </w:rPr>
        <w:t>hains</w:t>
      </w:r>
      <w:r w:rsidR="003F2BAB">
        <w:rPr>
          <w:rFonts w:ascii="Times New Roman" w:eastAsia="Times New Roman" w:hAnsi="Times New Roman" w:cs="Times New Roman"/>
          <w:sz w:val="24"/>
          <w:szCs w:val="24"/>
          <w:lang w:val="en-US"/>
        </w:rPr>
        <w:t xml:space="preserve">, </w:t>
      </w:r>
      <w:r w:rsidR="003F2BAB" w:rsidRPr="003F2BAB">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val="0"/>
          <w:bCs w:val="0"/>
          <w:sz w:val="24"/>
          <w:szCs w:val="24"/>
          <w:lang w:val="en-US"/>
        </w:rPr>
        <w:t>(ii)</w:t>
      </w:r>
      <w:r w:rsidR="003F2BAB" w:rsidRPr="003F2BAB">
        <w:rPr>
          <w:rFonts w:asciiTheme="minorHAnsi" w:eastAsiaTheme="minorEastAsia" w:hAnsiTheme="minorHAnsi" w:cstheme="minorBidi"/>
          <w:color w:val="000000"/>
          <w:lang w:val="en-US"/>
        </w:rPr>
        <w:t xml:space="preserve"> </w:t>
      </w:r>
      <w:r w:rsidR="003F2BAB">
        <w:rPr>
          <w:rFonts w:ascii="Times New Roman" w:eastAsia="Times New Roman" w:hAnsi="Times New Roman" w:cs="Times New Roman"/>
          <w:sz w:val="24"/>
          <w:szCs w:val="24"/>
          <w:lang w:val="en-US"/>
        </w:rPr>
        <w:t>p</w:t>
      </w:r>
      <w:r w:rsidR="003F2BAB" w:rsidRPr="003F2BAB">
        <w:rPr>
          <w:rFonts w:ascii="Times New Roman" w:eastAsia="Times New Roman" w:hAnsi="Times New Roman" w:cs="Times New Roman"/>
          <w:sz w:val="24"/>
          <w:szCs w:val="24"/>
          <w:lang w:val="en-US"/>
        </w:rPr>
        <w:t>romoti</w:t>
      </w:r>
      <w:r w:rsidR="003F2BAB">
        <w:rPr>
          <w:rFonts w:ascii="Times New Roman" w:eastAsia="Times New Roman" w:hAnsi="Times New Roman" w:cs="Times New Roman"/>
          <w:sz w:val="24"/>
          <w:szCs w:val="24"/>
          <w:lang w:val="en-US"/>
        </w:rPr>
        <w:t>ng</w:t>
      </w:r>
      <w:r w:rsidR="003F2BAB" w:rsidRPr="003F2BAB">
        <w:rPr>
          <w:rFonts w:ascii="Times New Roman" w:eastAsia="Times New Roman" w:hAnsi="Times New Roman" w:cs="Times New Roman"/>
          <w:sz w:val="24"/>
          <w:szCs w:val="24"/>
          <w:lang w:val="en-US"/>
        </w:rPr>
        <w:t xml:space="preserve"> typical products and value addition</w:t>
      </w:r>
      <w:r>
        <w:rPr>
          <w:rFonts w:ascii="Times New Roman" w:eastAsia="Times New Roman" w:hAnsi="Times New Roman" w:cs="Times New Roman"/>
          <w:b w:val="0"/>
          <w:bCs w:val="0"/>
          <w:sz w:val="24"/>
          <w:szCs w:val="24"/>
          <w:lang w:val="en-US"/>
        </w:rPr>
        <w:t xml:space="preserve"> (iii) </w:t>
      </w:r>
      <w:r w:rsidR="003F2BAB">
        <w:rPr>
          <w:rFonts w:ascii="Times New Roman" w:eastAsia="Times New Roman" w:hAnsi="Times New Roman" w:cs="Times New Roman"/>
          <w:sz w:val="24"/>
          <w:szCs w:val="24"/>
          <w:lang w:val="en-US"/>
        </w:rPr>
        <w:t>d</w:t>
      </w:r>
      <w:r w:rsidR="003F2BAB" w:rsidRPr="003F2BAB">
        <w:rPr>
          <w:rFonts w:ascii="Times New Roman" w:eastAsia="Times New Roman" w:hAnsi="Times New Roman" w:cs="Times New Roman"/>
          <w:sz w:val="24"/>
          <w:szCs w:val="24"/>
          <w:lang w:val="en-US"/>
        </w:rPr>
        <w:t>evelop</w:t>
      </w:r>
      <w:r w:rsidR="003F2BAB">
        <w:rPr>
          <w:rFonts w:ascii="Times New Roman" w:eastAsia="Times New Roman" w:hAnsi="Times New Roman" w:cs="Times New Roman"/>
          <w:sz w:val="24"/>
          <w:szCs w:val="24"/>
          <w:lang w:val="en-US"/>
        </w:rPr>
        <w:t>ing</w:t>
      </w:r>
      <w:r w:rsidR="003F2BAB" w:rsidRPr="003F2BAB">
        <w:rPr>
          <w:rFonts w:ascii="Times New Roman" w:eastAsia="Times New Roman" w:hAnsi="Times New Roman" w:cs="Times New Roman"/>
          <w:sz w:val="24"/>
          <w:szCs w:val="24"/>
          <w:lang w:val="en-US"/>
        </w:rPr>
        <w:t xml:space="preserve"> Climate Smart Agriculture (CSA) IT Platform</w:t>
      </w:r>
      <w:r w:rsidR="003F2BAB" w:rsidRPr="003F2BAB">
        <w:rPr>
          <w:rFonts w:ascii="Times New Roman" w:eastAsia="Times New Roman" w:hAnsi="Times New Roman" w:cs="Times New Roman"/>
          <w:b w:val="0"/>
          <w:bCs w:val="0"/>
          <w:sz w:val="24"/>
          <w:szCs w:val="24"/>
          <w:lang w:val="en-US"/>
        </w:rPr>
        <w:t xml:space="preserve"> </w:t>
      </w:r>
      <w:r w:rsidR="003F2BAB">
        <w:rPr>
          <w:rFonts w:ascii="Times New Roman" w:eastAsia="Times New Roman" w:hAnsi="Times New Roman" w:cs="Times New Roman"/>
          <w:b w:val="0"/>
          <w:bCs w:val="0"/>
          <w:sz w:val="24"/>
          <w:szCs w:val="24"/>
          <w:lang w:val="en-US"/>
        </w:rPr>
        <w:t xml:space="preserve">(iv) </w:t>
      </w:r>
      <w:r w:rsidR="003F2BAB">
        <w:rPr>
          <w:rFonts w:ascii="Times New Roman" w:eastAsia="Times New Roman" w:hAnsi="Times New Roman" w:cs="Times New Roman"/>
          <w:sz w:val="24"/>
          <w:szCs w:val="24"/>
          <w:lang w:val="en-US"/>
        </w:rPr>
        <w:t>m</w:t>
      </w:r>
      <w:r w:rsidR="003F2BAB" w:rsidRPr="003F2BAB">
        <w:rPr>
          <w:rFonts w:ascii="Times New Roman" w:eastAsia="Times New Roman" w:hAnsi="Times New Roman" w:cs="Times New Roman"/>
          <w:sz w:val="24"/>
          <w:szCs w:val="24"/>
          <w:lang w:val="en-US"/>
        </w:rPr>
        <w:t xml:space="preserve">odernizing </w:t>
      </w:r>
      <w:r w:rsidR="003F2BAB">
        <w:rPr>
          <w:rFonts w:ascii="Times New Roman" w:eastAsia="Times New Roman" w:hAnsi="Times New Roman" w:cs="Times New Roman"/>
          <w:sz w:val="24"/>
          <w:szCs w:val="24"/>
          <w:lang w:val="en-US"/>
        </w:rPr>
        <w:t>s</w:t>
      </w:r>
      <w:r w:rsidR="003F2BAB" w:rsidRPr="003F2BAB">
        <w:rPr>
          <w:rFonts w:ascii="Times New Roman" w:eastAsia="Times New Roman" w:hAnsi="Times New Roman" w:cs="Times New Roman"/>
          <w:sz w:val="24"/>
          <w:szCs w:val="24"/>
          <w:lang w:val="en-US"/>
        </w:rPr>
        <w:t xml:space="preserve">elected </w:t>
      </w:r>
      <w:r w:rsidR="003F2BAB">
        <w:rPr>
          <w:rFonts w:ascii="Times New Roman" w:eastAsia="Times New Roman" w:hAnsi="Times New Roman" w:cs="Times New Roman"/>
          <w:sz w:val="24"/>
          <w:szCs w:val="24"/>
          <w:lang w:val="en-US"/>
        </w:rPr>
        <w:t>i</w:t>
      </w:r>
      <w:r w:rsidR="003F2BAB" w:rsidRPr="003F2BAB">
        <w:rPr>
          <w:rFonts w:ascii="Times New Roman" w:eastAsia="Times New Roman" w:hAnsi="Times New Roman" w:cs="Times New Roman"/>
          <w:sz w:val="24"/>
          <w:szCs w:val="24"/>
          <w:lang w:val="en-US"/>
        </w:rPr>
        <w:t xml:space="preserve">rrigation and </w:t>
      </w:r>
      <w:r w:rsidR="003F2BAB">
        <w:rPr>
          <w:rFonts w:ascii="Times New Roman" w:eastAsia="Times New Roman" w:hAnsi="Times New Roman" w:cs="Times New Roman"/>
          <w:sz w:val="24"/>
          <w:szCs w:val="24"/>
          <w:lang w:val="en-US"/>
        </w:rPr>
        <w:t>d</w:t>
      </w:r>
      <w:r w:rsidR="003F2BAB" w:rsidRPr="003F2BAB">
        <w:rPr>
          <w:rFonts w:ascii="Times New Roman" w:eastAsia="Times New Roman" w:hAnsi="Times New Roman" w:cs="Times New Roman"/>
          <w:sz w:val="24"/>
          <w:szCs w:val="24"/>
          <w:lang w:val="en-US"/>
        </w:rPr>
        <w:t xml:space="preserve">rainage </w:t>
      </w:r>
      <w:r w:rsidR="003F2BAB">
        <w:rPr>
          <w:rFonts w:ascii="Times New Roman" w:eastAsia="Times New Roman" w:hAnsi="Times New Roman" w:cs="Times New Roman"/>
          <w:sz w:val="24"/>
          <w:szCs w:val="24"/>
          <w:lang w:val="en-US"/>
        </w:rPr>
        <w:t>s</w:t>
      </w:r>
      <w:r w:rsidR="003F2BAB" w:rsidRPr="003F2BAB">
        <w:rPr>
          <w:rFonts w:ascii="Times New Roman" w:eastAsia="Times New Roman" w:hAnsi="Times New Roman" w:cs="Times New Roman"/>
          <w:sz w:val="24"/>
          <w:szCs w:val="24"/>
          <w:lang w:val="en-US"/>
        </w:rPr>
        <w:t xml:space="preserve">chemes for </w:t>
      </w:r>
      <w:r w:rsidR="003F2BAB">
        <w:rPr>
          <w:rFonts w:ascii="Times New Roman" w:eastAsia="Times New Roman" w:hAnsi="Times New Roman" w:cs="Times New Roman"/>
          <w:sz w:val="24"/>
          <w:szCs w:val="24"/>
          <w:lang w:val="en-US"/>
        </w:rPr>
        <w:t>h</w:t>
      </w:r>
      <w:r w:rsidR="003F2BAB" w:rsidRPr="003F2BAB">
        <w:rPr>
          <w:rFonts w:ascii="Times New Roman" w:eastAsia="Times New Roman" w:hAnsi="Times New Roman" w:cs="Times New Roman"/>
          <w:sz w:val="24"/>
          <w:szCs w:val="24"/>
          <w:lang w:val="en-US"/>
        </w:rPr>
        <w:t xml:space="preserve">igh-value </w:t>
      </w:r>
      <w:r w:rsidR="003F2BAB">
        <w:rPr>
          <w:rFonts w:ascii="Times New Roman" w:eastAsia="Times New Roman" w:hAnsi="Times New Roman" w:cs="Times New Roman"/>
          <w:sz w:val="24"/>
          <w:szCs w:val="24"/>
          <w:lang w:val="en-US"/>
        </w:rPr>
        <w:t>a</w:t>
      </w:r>
      <w:r w:rsidR="003F2BAB" w:rsidRPr="003F2BAB">
        <w:rPr>
          <w:rFonts w:ascii="Times New Roman" w:eastAsia="Times New Roman" w:hAnsi="Times New Roman" w:cs="Times New Roman"/>
          <w:sz w:val="24"/>
          <w:szCs w:val="24"/>
          <w:lang w:val="en-US"/>
        </w:rPr>
        <w:t xml:space="preserve">gricultural </w:t>
      </w:r>
      <w:r w:rsidR="003F2BAB">
        <w:rPr>
          <w:rFonts w:ascii="Times New Roman" w:eastAsia="Times New Roman" w:hAnsi="Times New Roman" w:cs="Times New Roman"/>
          <w:sz w:val="24"/>
          <w:szCs w:val="24"/>
          <w:lang w:val="en-US"/>
        </w:rPr>
        <w:t>p</w:t>
      </w:r>
      <w:r w:rsidR="003F2BAB" w:rsidRPr="003F2BAB">
        <w:rPr>
          <w:rFonts w:ascii="Times New Roman" w:eastAsia="Times New Roman" w:hAnsi="Times New Roman" w:cs="Times New Roman"/>
          <w:sz w:val="24"/>
          <w:szCs w:val="24"/>
          <w:lang w:val="en-US"/>
        </w:rPr>
        <w:t>roduction</w:t>
      </w:r>
      <w:r w:rsidR="003F2BAB" w:rsidRPr="003F2BAB" w:rsidDel="003F2BAB">
        <w:rPr>
          <w:rFonts w:ascii="Times New Roman" w:eastAsia="Times New Roman" w:hAnsi="Times New Roman" w:cs="Times New Roman"/>
          <w:b w:val="0"/>
          <w:bCs w:val="0"/>
          <w:sz w:val="24"/>
          <w:szCs w:val="24"/>
          <w:lang w:val="en-US"/>
        </w:rPr>
        <w:t xml:space="preserve"> </w:t>
      </w:r>
      <w:r>
        <w:rPr>
          <w:rFonts w:ascii="Times New Roman" w:eastAsia="Times New Roman" w:hAnsi="Times New Roman" w:cs="Times New Roman"/>
          <w:b w:val="0"/>
          <w:bCs w:val="0"/>
          <w:sz w:val="24"/>
          <w:szCs w:val="24"/>
          <w:lang w:val="en-US"/>
        </w:rPr>
        <w:t>(v)</w:t>
      </w:r>
      <w:r w:rsidR="003F2BAB">
        <w:rPr>
          <w:rFonts w:ascii="Times New Roman" w:eastAsia="Times New Roman" w:hAnsi="Times New Roman" w:cs="Times New Roman"/>
          <w:b w:val="0"/>
          <w:bCs w:val="0"/>
          <w:sz w:val="24"/>
          <w:szCs w:val="24"/>
          <w:lang w:val="en-US"/>
        </w:rPr>
        <w:t xml:space="preserve"> </w:t>
      </w:r>
      <w:r w:rsidR="003F2BAB">
        <w:rPr>
          <w:rFonts w:ascii="Times New Roman" w:eastAsia="Times New Roman" w:hAnsi="Times New Roman" w:cs="Times New Roman"/>
          <w:sz w:val="24"/>
          <w:szCs w:val="24"/>
          <w:lang w:val="en-US"/>
        </w:rPr>
        <w:t>e</w:t>
      </w:r>
      <w:r w:rsidR="003F2BAB" w:rsidRPr="003F2BAB">
        <w:rPr>
          <w:rFonts w:ascii="Times New Roman" w:eastAsia="Times New Roman" w:hAnsi="Times New Roman" w:cs="Times New Roman"/>
          <w:sz w:val="24"/>
          <w:szCs w:val="24"/>
          <w:lang w:val="en-US"/>
        </w:rPr>
        <w:t xml:space="preserve">nhancing </w:t>
      </w:r>
      <w:r w:rsidR="003F2BAB">
        <w:rPr>
          <w:rFonts w:ascii="Times New Roman" w:eastAsia="Times New Roman" w:hAnsi="Times New Roman" w:cs="Times New Roman"/>
          <w:sz w:val="24"/>
          <w:szCs w:val="24"/>
          <w:lang w:val="en-US"/>
        </w:rPr>
        <w:t>c</w:t>
      </w:r>
      <w:r w:rsidR="003F2BAB" w:rsidRPr="003F2BAB">
        <w:rPr>
          <w:rFonts w:ascii="Times New Roman" w:eastAsia="Times New Roman" w:hAnsi="Times New Roman" w:cs="Times New Roman"/>
          <w:sz w:val="24"/>
          <w:szCs w:val="24"/>
          <w:lang w:val="en-US"/>
        </w:rPr>
        <w:t xml:space="preserve">ompliance with </w:t>
      </w:r>
      <w:r w:rsidR="003F2BAB">
        <w:rPr>
          <w:rFonts w:ascii="Times New Roman" w:eastAsia="Times New Roman" w:hAnsi="Times New Roman" w:cs="Times New Roman"/>
          <w:sz w:val="24"/>
          <w:szCs w:val="24"/>
          <w:lang w:val="en-US"/>
        </w:rPr>
        <w:t>f</w:t>
      </w:r>
      <w:r w:rsidR="003F2BAB" w:rsidRPr="003F2BAB">
        <w:rPr>
          <w:rFonts w:ascii="Times New Roman" w:eastAsia="Times New Roman" w:hAnsi="Times New Roman" w:cs="Times New Roman"/>
          <w:sz w:val="24"/>
          <w:szCs w:val="24"/>
          <w:lang w:val="en-US"/>
        </w:rPr>
        <w:t xml:space="preserve">ood </w:t>
      </w:r>
      <w:r w:rsidR="003F2BAB">
        <w:rPr>
          <w:rFonts w:ascii="Times New Roman" w:eastAsia="Times New Roman" w:hAnsi="Times New Roman" w:cs="Times New Roman"/>
          <w:sz w:val="24"/>
          <w:szCs w:val="24"/>
          <w:lang w:val="en-US"/>
        </w:rPr>
        <w:t>s</w:t>
      </w:r>
      <w:r w:rsidR="003F2BAB" w:rsidRPr="003F2BAB">
        <w:rPr>
          <w:rFonts w:ascii="Times New Roman" w:eastAsia="Times New Roman" w:hAnsi="Times New Roman" w:cs="Times New Roman"/>
          <w:sz w:val="24"/>
          <w:szCs w:val="24"/>
          <w:lang w:val="en-US"/>
        </w:rPr>
        <w:t xml:space="preserve">afety and </w:t>
      </w:r>
      <w:r w:rsidR="003F2BAB">
        <w:rPr>
          <w:rFonts w:ascii="Times New Roman" w:eastAsia="Times New Roman" w:hAnsi="Times New Roman" w:cs="Times New Roman"/>
          <w:sz w:val="24"/>
          <w:szCs w:val="24"/>
          <w:lang w:val="en-US"/>
        </w:rPr>
        <w:t>q</w:t>
      </w:r>
      <w:r w:rsidR="003F2BAB" w:rsidRPr="003F2BAB">
        <w:rPr>
          <w:rFonts w:ascii="Times New Roman" w:eastAsia="Times New Roman" w:hAnsi="Times New Roman" w:cs="Times New Roman"/>
          <w:sz w:val="24"/>
          <w:szCs w:val="24"/>
          <w:lang w:val="en-US"/>
        </w:rPr>
        <w:t xml:space="preserve">uality </w:t>
      </w:r>
      <w:r w:rsidR="003F2BAB">
        <w:rPr>
          <w:rFonts w:ascii="Times New Roman" w:eastAsia="Times New Roman" w:hAnsi="Times New Roman" w:cs="Times New Roman"/>
          <w:sz w:val="24"/>
          <w:szCs w:val="24"/>
          <w:lang w:val="en-US"/>
        </w:rPr>
        <w:t>s</w:t>
      </w:r>
      <w:r w:rsidR="003F2BAB" w:rsidRPr="003F2BAB">
        <w:rPr>
          <w:rFonts w:ascii="Times New Roman" w:eastAsia="Times New Roman" w:hAnsi="Times New Roman" w:cs="Times New Roman"/>
          <w:sz w:val="24"/>
          <w:szCs w:val="24"/>
          <w:lang w:val="en-US"/>
        </w:rPr>
        <w:t>tandards</w:t>
      </w:r>
      <w:r>
        <w:rPr>
          <w:rFonts w:ascii="Times New Roman" w:eastAsia="Times New Roman" w:hAnsi="Times New Roman" w:cs="Times New Roman"/>
          <w:b w:val="0"/>
          <w:bCs w:val="0"/>
          <w:sz w:val="24"/>
          <w:szCs w:val="24"/>
          <w:lang w:val="en-US"/>
        </w:rPr>
        <w:t xml:space="preserve"> </w:t>
      </w:r>
      <w:r w:rsidR="003F2BAB">
        <w:rPr>
          <w:rFonts w:ascii="Times New Roman" w:eastAsia="Times New Roman" w:hAnsi="Times New Roman" w:cs="Times New Roman"/>
          <w:b w:val="0"/>
          <w:bCs w:val="0"/>
          <w:sz w:val="24"/>
          <w:szCs w:val="24"/>
          <w:lang w:val="en-US"/>
        </w:rPr>
        <w:t xml:space="preserve">and (vi) </w:t>
      </w:r>
      <w:bookmarkStart w:id="5" w:name="_Hlk126946916"/>
      <w:r w:rsidR="003F2BAB" w:rsidRPr="000A525F">
        <w:rPr>
          <w:rFonts w:ascii="Times New Roman" w:eastAsia="Times New Roman" w:hAnsi="Times New Roman" w:cs="Times New Roman"/>
          <w:sz w:val="24"/>
          <w:szCs w:val="24"/>
          <w:lang w:val="en-US"/>
        </w:rPr>
        <w:t>strengthening</w:t>
      </w:r>
      <w:bookmarkEnd w:id="5"/>
      <w:r w:rsidR="003F2BAB" w:rsidRPr="000A525F">
        <w:rPr>
          <w:rFonts w:ascii="Times New Roman" w:eastAsia="Times New Roman" w:hAnsi="Times New Roman" w:cs="Times New Roman"/>
          <w:sz w:val="24"/>
          <w:szCs w:val="24"/>
          <w:lang w:val="en-US"/>
        </w:rPr>
        <w:t xml:space="preserve"> </w:t>
      </w:r>
      <w:r w:rsidRPr="000A525F">
        <w:rPr>
          <w:rFonts w:ascii="Times New Roman" w:eastAsia="Times New Roman" w:hAnsi="Times New Roman" w:cs="Times New Roman"/>
          <w:bCs w:val="0"/>
          <w:sz w:val="24"/>
          <w:szCs w:val="24"/>
          <w:lang w:val="en-US"/>
        </w:rPr>
        <w:t xml:space="preserve">evidence-based decision making for resilience and sustainable agri-food systems. </w:t>
      </w:r>
    </w:p>
    <w:p w:rsidR="009A6F12" w:rsidRPr="009A6F12" w:rsidRDefault="009A6F12" w:rsidP="009A6F12">
      <w:pPr>
        <w:jc w:val="both"/>
        <w:rPr>
          <w:rFonts w:ascii="Times New Roman" w:hAnsi="Times New Roman"/>
          <w:bCs w:val="0"/>
          <w:sz w:val="24"/>
          <w:lang w:val="en-US"/>
        </w:rPr>
      </w:pPr>
      <w:r w:rsidRPr="009A6F12">
        <w:rPr>
          <w:rFonts w:ascii="Times New Roman" w:hAnsi="Times New Roman"/>
          <w:b w:val="0"/>
          <w:bCs w:val="0"/>
          <w:sz w:val="24"/>
          <w:lang w:val="en-US"/>
        </w:rPr>
        <w:t>The Ministry of Agriculture and Rural Development is the lead implementation agency for this Project (MARD)</w:t>
      </w:r>
      <w:r>
        <w:rPr>
          <w:rFonts w:ascii="Times New Roman" w:hAnsi="Times New Roman"/>
          <w:b w:val="0"/>
          <w:bCs w:val="0"/>
          <w:sz w:val="24"/>
          <w:lang w:val="en-US"/>
        </w:rPr>
        <w:t xml:space="preserve"> and </w:t>
      </w:r>
      <w:r w:rsidRPr="009A6F12">
        <w:rPr>
          <w:rFonts w:ascii="Times New Roman" w:hAnsi="Times New Roman"/>
          <w:b w:val="0"/>
          <w:bCs w:val="0"/>
          <w:sz w:val="24"/>
          <w:lang w:val="en-US"/>
        </w:rPr>
        <w:t>publishes this</w:t>
      </w:r>
      <w:r>
        <w:rPr>
          <w:rFonts w:ascii="Times New Roman" w:hAnsi="Times New Roman"/>
          <w:b w:val="0"/>
          <w:bCs w:val="0"/>
          <w:sz w:val="24"/>
          <w:lang w:val="en-US"/>
        </w:rPr>
        <w:t xml:space="preserve"> Request for Expression of Interest </w:t>
      </w:r>
      <w:r w:rsidRPr="009A6F12">
        <w:rPr>
          <w:rFonts w:ascii="Times New Roman" w:hAnsi="Times New Roman"/>
          <w:b w:val="0"/>
          <w:bCs w:val="0"/>
          <w:sz w:val="24"/>
          <w:lang w:val="en-US"/>
        </w:rPr>
        <w:t>with the aim to select an individual consultant that will be in charge of day-to-day managing of the P</w:t>
      </w:r>
      <w:r>
        <w:rPr>
          <w:rFonts w:ascii="Times New Roman" w:hAnsi="Times New Roman"/>
          <w:b w:val="0"/>
          <w:bCs w:val="0"/>
          <w:sz w:val="24"/>
          <w:lang w:val="en-US"/>
        </w:rPr>
        <w:t xml:space="preserve">roject Management </w:t>
      </w:r>
      <w:r w:rsidRPr="009A6F12">
        <w:rPr>
          <w:rFonts w:ascii="Times New Roman" w:hAnsi="Times New Roman"/>
          <w:b w:val="0"/>
          <w:bCs w:val="0"/>
          <w:sz w:val="24"/>
          <w:lang w:val="en-US"/>
        </w:rPr>
        <w:t>T</w:t>
      </w:r>
      <w:r>
        <w:rPr>
          <w:rFonts w:ascii="Times New Roman" w:hAnsi="Times New Roman"/>
          <w:b w:val="0"/>
          <w:bCs w:val="0"/>
          <w:sz w:val="24"/>
          <w:lang w:val="en-US"/>
        </w:rPr>
        <w:t>eam</w:t>
      </w:r>
      <w:r w:rsidRPr="009A6F12">
        <w:rPr>
          <w:rFonts w:ascii="Times New Roman" w:hAnsi="Times New Roman"/>
          <w:b w:val="0"/>
          <w:bCs w:val="0"/>
          <w:sz w:val="24"/>
          <w:lang w:val="en-US"/>
        </w:rPr>
        <w:t xml:space="preserve"> </w:t>
      </w:r>
      <w:r>
        <w:rPr>
          <w:rFonts w:ascii="Times New Roman" w:hAnsi="Times New Roman"/>
          <w:b w:val="0"/>
          <w:bCs w:val="0"/>
          <w:sz w:val="24"/>
          <w:lang w:val="en-US"/>
        </w:rPr>
        <w:t xml:space="preserve">that will be </w:t>
      </w:r>
      <w:r w:rsidRPr="009A6F12">
        <w:rPr>
          <w:rFonts w:ascii="Times New Roman" w:hAnsi="Times New Roman"/>
          <w:b w:val="0"/>
          <w:bCs w:val="0"/>
          <w:sz w:val="24"/>
          <w:lang w:val="en-US"/>
        </w:rPr>
        <w:t>responsible for day-to-day coordination and implementation of Project activities in the role of Project Manager.</w:t>
      </w:r>
    </w:p>
    <w:p w:rsidR="00DF74D4" w:rsidRPr="00DF74D4" w:rsidRDefault="00E20306" w:rsidP="00DF74D4">
      <w:pPr>
        <w:jc w:val="both"/>
        <w:rPr>
          <w:rFonts w:ascii="Times New Roman" w:hAnsi="Times New Roman"/>
          <w:b w:val="0"/>
          <w:bCs w:val="0"/>
          <w:sz w:val="24"/>
          <w:lang w:val="en-US"/>
        </w:rPr>
      </w:pPr>
      <w:r>
        <w:rPr>
          <w:rFonts w:ascii="Times New Roman" w:hAnsi="Times New Roman"/>
          <w:b w:val="0"/>
          <w:bCs w:val="0"/>
          <w:sz w:val="24"/>
          <w:lang w:val="en-US"/>
        </w:rPr>
        <w:t xml:space="preserve">The services required to be </w:t>
      </w:r>
      <w:r w:rsidR="003F2BAB">
        <w:rPr>
          <w:rFonts w:ascii="Times New Roman" w:hAnsi="Times New Roman"/>
          <w:b w:val="0"/>
          <w:bCs w:val="0"/>
          <w:sz w:val="24"/>
          <w:lang w:val="en-US"/>
        </w:rPr>
        <w:t>contracted</w:t>
      </w:r>
      <w:r>
        <w:rPr>
          <w:rFonts w:ascii="Times New Roman" w:hAnsi="Times New Roman"/>
          <w:b w:val="0"/>
          <w:bCs w:val="0"/>
          <w:sz w:val="24"/>
          <w:lang w:val="en-US"/>
        </w:rPr>
        <w:t xml:space="preserve"> aim</w:t>
      </w:r>
      <w:bookmarkEnd w:id="4"/>
      <w:r>
        <w:rPr>
          <w:rFonts w:ascii="Times New Roman" w:hAnsi="Times New Roman"/>
          <w:b w:val="0"/>
          <w:bCs w:val="0"/>
          <w:sz w:val="24"/>
          <w:lang w:val="en-US"/>
        </w:rPr>
        <w:t xml:space="preserve"> </w:t>
      </w:r>
      <w:r w:rsidR="00DF74D4" w:rsidRPr="00DF74D4">
        <w:rPr>
          <w:rFonts w:ascii="Times New Roman" w:hAnsi="Times New Roman"/>
          <w:b w:val="0"/>
          <w:bCs w:val="0"/>
          <w:sz w:val="24"/>
          <w:lang w:val="en-US"/>
        </w:rPr>
        <w:t>to support MARD in ensuring successful implementation of the Project by developing and implementing project's procedures of initiation, planning, execution, regulation and closure as well as the guidance of the project team's operations towards achieving all the agreed upon goals within the set scope, time, quality and budget standards.</w:t>
      </w:r>
    </w:p>
    <w:p w:rsidR="00BC2C95" w:rsidRDefault="009A6F12" w:rsidP="00BC2C95">
      <w:pPr>
        <w:jc w:val="both"/>
        <w:rPr>
          <w:rFonts w:ascii="Times New Roman" w:hAnsi="Times New Roman"/>
          <w:b w:val="0"/>
          <w:bCs w:val="0"/>
          <w:sz w:val="24"/>
          <w:lang w:val="en-US"/>
        </w:rPr>
      </w:pPr>
      <w:bookmarkStart w:id="6" w:name="_Hlk151370598"/>
      <w:bookmarkStart w:id="7" w:name="_Hlk151368524"/>
      <w:r w:rsidRPr="009A6F12">
        <w:rPr>
          <w:rFonts w:ascii="Times New Roman" w:hAnsi="Times New Roman"/>
          <w:b w:val="0"/>
          <w:bCs w:val="0"/>
          <w:sz w:val="24"/>
          <w:lang w:val="en-US"/>
        </w:rPr>
        <w:t>The Ministry of Agriculture and Rural Development</w:t>
      </w:r>
      <w:r>
        <w:rPr>
          <w:rFonts w:ascii="Times New Roman" w:hAnsi="Times New Roman"/>
          <w:b w:val="0"/>
          <w:bCs w:val="0"/>
          <w:sz w:val="24"/>
          <w:lang w:val="en-US"/>
        </w:rPr>
        <w:t xml:space="preserve"> is seeking for local individual consultants to conduct the assignment who will meet the following qualifications: </w:t>
      </w:r>
      <w:bookmarkEnd w:id="6"/>
    </w:p>
    <w:bookmarkEnd w:id="7"/>
    <w:p w:rsidR="009A6F12" w:rsidRDefault="009A6F12" w:rsidP="00BC2C95">
      <w:pPr>
        <w:jc w:val="both"/>
        <w:rPr>
          <w:rFonts w:ascii="Times New Roman" w:hAnsi="Times New Roman"/>
          <w:b w:val="0"/>
          <w:bCs w:val="0"/>
          <w:sz w:val="24"/>
          <w:lang w:val="en-US"/>
        </w:rPr>
      </w:pPr>
    </w:p>
    <w:p w:rsidR="009A6F12" w:rsidRPr="009A6F12" w:rsidRDefault="009A6F12" w:rsidP="009A6F12">
      <w:pPr>
        <w:numPr>
          <w:ilvl w:val="0"/>
          <w:numId w:val="34"/>
        </w:numPr>
        <w:tabs>
          <w:tab w:val="num" w:pos="360"/>
        </w:tabs>
        <w:jc w:val="both"/>
        <w:rPr>
          <w:rFonts w:ascii="Times New Roman" w:hAnsi="Times New Roman"/>
          <w:bCs w:val="0"/>
          <w:sz w:val="24"/>
          <w:lang w:val="en-US"/>
        </w:rPr>
      </w:pPr>
      <w:r w:rsidRPr="009A6F12">
        <w:rPr>
          <w:rFonts w:ascii="Times New Roman" w:hAnsi="Times New Roman"/>
          <w:b w:val="0"/>
          <w:bCs w:val="0"/>
          <w:sz w:val="24"/>
          <w:lang w:val="en-US"/>
        </w:rPr>
        <w:t xml:space="preserve">University Degree in Economic Sciences, Law, Engineering or equivalent professional qualifications appropriate to this assignment; </w:t>
      </w:r>
    </w:p>
    <w:p w:rsidR="009A6F12" w:rsidRPr="009A6F12" w:rsidRDefault="009A6F12" w:rsidP="009A6F12">
      <w:pPr>
        <w:numPr>
          <w:ilvl w:val="0"/>
          <w:numId w:val="34"/>
        </w:numPr>
        <w:tabs>
          <w:tab w:val="num" w:pos="360"/>
        </w:tabs>
        <w:jc w:val="both"/>
        <w:rPr>
          <w:rFonts w:ascii="Times New Roman" w:hAnsi="Times New Roman"/>
          <w:bCs w:val="0"/>
          <w:sz w:val="24"/>
          <w:lang w:val="en-US"/>
        </w:rPr>
      </w:pPr>
      <w:r w:rsidRPr="009A6F12">
        <w:rPr>
          <w:rFonts w:ascii="Times New Roman" w:hAnsi="Times New Roman"/>
          <w:b w:val="0"/>
          <w:bCs w:val="0"/>
          <w:sz w:val="24"/>
          <w:lang w:val="en-US"/>
        </w:rPr>
        <w:t>At least 10 years of general working experience;</w:t>
      </w:r>
    </w:p>
    <w:p w:rsidR="009A6F12" w:rsidRPr="009A6F12" w:rsidRDefault="009A6F12" w:rsidP="009A6F12">
      <w:pPr>
        <w:numPr>
          <w:ilvl w:val="0"/>
          <w:numId w:val="34"/>
        </w:numPr>
        <w:tabs>
          <w:tab w:val="num" w:pos="360"/>
        </w:tabs>
        <w:jc w:val="both"/>
        <w:rPr>
          <w:rFonts w:ascii="Times New Roman" w:hAnsi="Times New Roman"/>
          <w:bCs w:val="0"/>
          <w:sz w:val="24"/>
          <w:lang w:val="en-US"/>
        </w:rPr>
      </w:pPr>
      <w:r w:rsidRPr="009A6F12">
        <w:rPr>
          <w:rFonts w:ascii="Times New Roman" w:hAnsi="Times New Roman"/>
          <w:b w:val="0"/>
          <w:bCs w:val="0"/>
          <w:sz w:val="24"/>
          <w:lang w:val="en-US"/>
        </w:rPr>
        <w:t>At least 5 years of working experience as project manager/coordinator or similar positions, in particular in coordinating multi-disciplinary and/or multicultural teams of senior professionals;</w:t>
      </w:r>
      <w:r w:rsidRPr="009A6F12" w:rsidDel="007629E4">
        <w:rPr>
          <w:rFonts w:ascii="Times New Roman" w:hAnsi="Times New Roman"/>
          <w:b w:val="0"/>
          <w:bCs w:val="0"/>
          <w:sz w:val="24"/>
          <w:lang w:val="en-US"/>
        </w:rPr>
        <w:t xml:space="preserve"> </w:t>
      </w:r>
      <w:r w:rsidRPr="009A6F12">
        <w:rPr>
          <w:rFonts w:ascii="Times New Roman" w:hAnsi="Times New Roman"/>
          <w:b w:val="0"/>
          <w:bCs w:val="0"/>
          <w:sz w:val="24"/>
          <w:lang w:val="en-US"/>
        </w:rPr>
        <w:t>Previous experience in projects financed by international organizations will be an advantage.;</w:t>
      </w:r>
    </w:p>
    <w:p w:rsidR="009A6F12" w:rsidRPr="009A6F12" w:rsidRDefault="009A6F12" w:rsidP="009A6F12">
      <w:pPr>
        <w:numPr>
          <w:ilvl w:val="0"/>
          <w:numId w:val="34"/>
        </w:numPr>
        <w:tabs>
          <w:tab w:val="num" w:pos="360"/>
        </w:tabs>
        <w:jc w:val="both"/>
        <w:rPr>
          <w:rFonts w:ascii="Times New Roman" w:hAnsi="Times New Roman"/>
          <w:bCs w:val="0"/>
          <w:sz w:val="24"/>
          <w:lang w:val="en-US"/>
        </w:rPr>
      </w:pPr>
      <w:r w:rsidRPr="009A6F12">
        <w:rPr>
          <w:rFonts w:ascii="Times New Roman" w:hAnsi="Times New Roman"/>
          <w:b w:val="0"/>
          <w:bCs w:val="0"/>
          <w:sz w:val="24"/>
          <w:lang w:val="en-US"/>
        </w:rPr>
        <w:t>Evidences on knowledge of the Albanian legal framework in the area of agriculture;</w:t>
      </w:r>
    </w:p>
    <w:p w:rsidR="009A6F12" w:rsidRPr="009A6F12" w:rsidRDefault="009A6F12" w:rsidP="009A6F12">
      <w:pPr>
        <w:numPr>
          <w:ilvl w:val="0"/>
          <w:numId w:val="34"/>
        </w:numPr>
        <w:tabs>
          <w:tab w:val="num" w:pos="360"/>
        </w:tabs>
        <w:jc w:val="both"/>
        <w:rPr>
          <w:rFonts w:ascii="Times New Roman" w:hAnsi="Times New Roman"/>
          <w:b w:val="0"/>
          <w:bCs w:val="0"/>
          <w:sz w:val="24"/>
          <w:lang w:val="en-US"/>
        </w:rPr>
      </w:pPr>
      <w:r w:rsidRPr="009A6F12">
        <w:rPr>
          <w:rFonts w:ascii="Times New Roman" w:hAnsi="Times New Roman"/>
          <w:b w:val="0"/>
          <w:bCs w:val="0"/>
          <w:sz w:val="24"/>
          <w:lang w:val="en-US"/>
        </w:rPr>
        <w:t>Excellent command of spoken and written English language;</w:t>
      </w:r>
    </w:p>
    <w:p w:rsidR="009A6F12" w:rsidRPr="009A6F12" w:rsidRDefault="009A6F12" w:rsidP="009A6F12">
      <w:pPr>
        <w:numPr>
          <w:ilvl w:val="0"/>
          <w:numId w:val="34"/>
        </w:numPr>
        <w:tabs>
          <w:tab w:val="num" w:pos="360"/>
        </w:tabs>
        <w:jc w:val="both"/>
        <w:rPr>
          <w:rFonts w:ascii="Times New Roman" w:hAnsi="Times New Roman"/>
          <w:b w:val="0"/>
          <w:bCs w:val="0"/>
          <w:sz w:val="24"/>
          <w:lang w:val="en-US"/>
        </w:rPr>
      </w:pPr>
      <w:r w:rsidRPr="009A6F12">
        <w:rPr>
          <w:rFonts w:ascii="Times New Roman" w:hAnsi="Times New Roman"/>
          <w:b w:val="0"/>
          <w:bCs w:val="0"/>
          <w:sz w:val="24"/>
          <w:lang w:val="en-US"/>
        </w:rPr>
        <w:t>Computer literate with practical experience using Microsoft office program.</w:t>
      </w:r>
    </w:p>
    <w:p w:rsidR="009A6F12" w:rsidRDefault="009A6F12" w:rsidP="00BC2C95">
      <w:pPr>
        <w:jc w:val="both"/>
        <w:rPr>
          <w:rFonts w:ascii="Times New Roman" w:hAnsi="Times New Roman"/>
          <w:b w:val="0"/>
          <w:bCs w:val="0"/>
          <w:sz w:val="24"/>
          <w:lang w:val="en-US"/>
        </w:rPr>
      </w:pPr>
    </w:p>
    <w:p w:rsidR="009A6F12" w:rsidRPr="009A6F12" w:rsidRDefault="009A6F12" w:rsidP="009A6F12">
      <w:pPr>
        <w:jc w:val="both"/>
        <w:rPr>
          <w:rFonts w:ascii="Times New Roman" w:hAnsi="Times New Roman"/>
          <w:b w:val="0"/>
          <w:bCs w:val="0"/>
          <w:sz w:val="24"/>
          <w:u w:val="single"/>
          <w:lang w:val="en-US"/>
        </w:rPr>
      </w:pPr>
      <w:r w:rsidRPr="009A6F12">
        <w:rPr>
          <w:rFonts w:ascii="Times New Roman" w:hAnsi="Times New Roman"/>
          <w:b w:val="0"/>
          <w:bCs w:val="0"/>
          <w:sz w:val="24"/>
          <w:lang w:val="en-US"/>
        </w:rPr>
        <w:t>Applicants that fulfill the minimum qualification requirements will be further evaluated based on the below</w:t>
      </w:r>
      <w:r w:rsidRPr="009A6F12">
        <w:rPr>
          <w:rFonts w:ascii="Times New Roman" w:hAnsi="Times New Roman"/>
          <w:b w:val="0"/>
          <w:bCs w:val="0"/>
          <w:sz w:val="24"/>
          <w:u w:val="single"/>
          <w:lang w:val="en-US"/>
        </w:rPr>
        <w:t xml:space="preserve"> evaluation grid for the position:</w:t>
      </w:r>
    </w:p>
    <w:p w:rsidR="009A6F12" w:rsidRPr="009A6F12" w:rsidRDefault="009A6F12" w:rsidP="009A6F12">
      <w:pPr>
        <w:jc w:val="both"/>
        <w:rPr>
          <w:rFonts w:ascii="Times New Roman" w:hAnsi="Times New Roman"/>
          <w:b w:val="0"/>
          <w:bCs w:val="0"/>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9A6F12" w:rsidRPr="009A6F12" w:rsidTr="003500CE">
        <w:tc>
          <w:tcPr>
            <w:tcW w:w="6204" w:type="dxa"/>
            <w:shd w:val="clear" w:color="auto" w:fill="BFBFB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Evaluated expertise</w:t>
            </w:r>
          </w:p>
        </w:tc>
        <w:tc>
          <w:tcPr>
            <w:tcW w:w="2312" w:type="dxa"/>
            <w:shd w:val="clear" w:color="auto" w:fill="BFBFB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Points</w:t>
            </w:r>
          </w:p>
        </w:tc>
      </w:tr>
      <w:tr w:rsidR="009A6F12" w:rsidRPr="009A6F12" w:rsidTr="003500CE">
        <w:tc>
          <w:tcPr>
            <w:tcW w:w="6204"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lastRenderedPageBreak/>
              <w:t>General Experience</w:t>
            </w:r>
          </w:p>
        </w:tc>
        <w:tc>
          <w:tcPr>
            <w:tcW w:w="2312"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30</w:t>
            </w:r>
          </w:p>
        </w:tc>
      </w:tr>
      <w:tr w:rsidR="009A6F12" w:rsidRPr="009A6F12" w:rsidTr="003500CE">
        <w:tc>
          <w:tcPr>
            <w:tcW w:w="6204"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 xml:space="preserve">Adequacy for the assignment </w:t>
            </w:r>
          </w:p>
        </w:tc>
        <w:tc>
          <w:tcPr>
            <w:tcW w:w="2312"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60</w:t>
            </w:r>
          </w:p>
        </w:tc>
      </w:tr>
      <w:tr w:rsidR="009A6F12" w:rsidRPr="009A6F12" w:rsidTr="003500CE">
        <w:tc>
          <w:tcPr>
            <w:tcW w:w="6204"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Language and computer skills</w:t>
            </w:r>
          </w:p>
        </w:tc>
        <w:tc>
          <w:tcPr>
            <w:tcW w:w="2312" w:type="dxa"/>
            <w:shd w:val="clear" w:color="auto" w:fill="FFFFFF"/>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10</w:t>
            </w:r>
          </w:p>
        </w:tc>
      </w:tr>
      <w:tr w:rsidR="009A6F12" w:rsidRPr="009A6F12" w:rsidTr="003500CE">
        <w:tc>
          <w:tcPr>
            <w:tcW w:w="6204" w:type="dxa"/>
            <w:shd w:val="clear" w:color="auto" w:fill="D9D9D9"/>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Total</w:t>
            </w:r>
          </w:p>
        </w:tc>
        <w:tc>
          <w:tcPr>
            <w:tcW w:w="2312" w:type="dxa"/>
            <w:shd w:val="clear" w:color="auto" w:fill="D9D9D9"/>
          </w:tcPr>
          <w:p w:rsidR="009A6F12" w:rsidRPr="009A6F12" w:rsidRDefault="009A6F12" w:rsidP="009A6F12">
            <w:pPr>
              <w:jc w:val="both"/>
              <w:rPr>
                <w:rFonts w:ascii="Times New Roman" w:hAnsi="Times New Roman"/>
                <w:sz w:val="24"/>
                <w:lang w:val="en-US"/>
              </w:rPr>
            </w:pPr>
            <w:r w:rsidRPr="009A6F12">
              <w:rPr>
                <w:rFonts w:ascii="Times New Roman" w:hAnsi="Times New Roman"/>
                <w:sz w:val="24"/>
                <w:lang w:val="en-US"/>
              </w:rPr>
              <w:t>100</w:t>
            </w:r>
          </w:p>
        </w:tc>
      </w:tr>
    </w:tbl>
    <w:p w:rsidR="009A6F12" w:rsidRDefault="009A6F12" w:rsidP="00BC2C95">
      <w:pPr>
        <w:jc w:val="both"/>
        <w:rPr>
          <w:rFonts w:ascii="Times New Roman" w:hAnsi="Times New Roman"/>
          <w:sz w:val="24"/>
        </w:rPr>
      </w:pPr>
    </w:p>
    <w:p w:rsidR="009A6F12" w:rsidRPr="005D111E" w:rsidRDefault="009A6F12" w:rsidP="009A6F12">
      <w:pPr>
        <w:jc w:val="both"/>
        <w:rPr>
          <w:rFonts w:ascii="Times New Roman" w:hAnsi="Times New Roman"/>
          <w:b w:val="0"/>
          <w:sz w:val="24"/>
          <w:lang w:val="en-GB"/>
        </w:rPr>
      </w:pPr>
      <w:bookmarkStart w:id="8" w:name="_Hlk151368639"/>
      <w:bookmarkStart w:id="9" w:name="_Hlk151371058"/>
      <w:r w:rsidRPr="005D111E">
        <w:rPr>
          <w:rFonts w:ascii="Times New Roman" w:hAnsi="Times New Roman"/>
          <w:b w:val="0"/>
          <w:sz w:val="24"/>
          <w:lang w:val="en-GB"/>
        </w:rPr>
        <w:t>The consultant will be selected based on Selection of Individual Consultant (IC) in accordance with the procedures set out in the World Bank’s Procurement Regulations for IPF Borrowers, Procurement in Investment Project Financing Goods, Works, Non-Consulting and Consulting Services July 2016 (revised November 2020).</w:t>
      </w:r>
    </w:p>
    <w:bookmarkEnd w:id="8"/>
    <w:p w:rsidR="009A6F12" w:rsidRPr="00605127" w:rsidRDefault="009A6F12" w:rsidP="00BC2C95">
      <w:pPr>
        <w:jc w:val="both"/>
        <w:rPr>
          <w:rFonts w:ascii="Times New Roman" w:hAnsi="Times New Roman"/>
          <w:sz w:val="24"/>
        </w:rPr>
      </w:pPr>
    </w:p>
    <w:p w:rsidR="00BC2C95" w:rsidRPr="0089794C" w:rsidRDefault="0089794C" w:rsidP="0089794C">
      <w:pPr>
        <w:spacing w:after="160" w:line="259" w:lineRule="auto"/>
        <w:jc w:val="both"/>
        <w:rPr>
          <w:rFonts w:ascii="Times New Roman" w:hAnsi="Times New Roman"/>
          <w:b w:val="0"/>
          <w:spacing w:val="-2"/>
          <w:sz w:val="24"/>
        </w:rPr>
      </w:pPr>
      <w:bookmarkStart w:id="10" w:name="_Hlk138342954"/>
      <w:bookmarkStart w:id="11" w:name="_Hlk151368671"/>
      <w:r w:rsidRPr="0089794C">
        <w:rPr>
          <w:rFonts w:ascii="Times New Roman" w:hAnsi="Times New Roman"/>
          <w:b w:val="0"/>
          <w:spacing w:val="-2"/>
          <w:sz w:val="24"/>
        </w:rPr>
        <w:t>The initial duration of the assignment is 12 months, with a probation period of 3 months, from contract signing and/or entry into force of the contract, with the option of renewal for the entire Project implementation period (60 months), based on satisfactory performance.</w:t>
      </w:r>
      <w:bookmarkEnd w:id="10"/>
      <w:r w:rsidR="003C72DD">
        <w:rPr>
          <w:rFonts w:ascii="Times New Roman" w:hAnsi="Times New Roman"/>
          <w:b w:val="0"/>
          <w:spacing w:val="-2"/>
          <w:sz w:val="24"/>
        </w:rPr>
        <w:t xml:space="preserve"> </w:t>
      </w:r>
      <w:r w:rsidR="005D111E" w:rsidRPr="005D111E">
        <w:rPr>
          <w:rFonts w:ascii="Times New Roman" w:hAnsi="Times New Roman"/>
          <w:b w:val="0"/>
          <w:spacing w:val="-2"/>
          <w:sz w:val="24"/>
        </w:rPr>
        <w:t>The Consultant shall be engaged on full-time basis</w:t>
      </w:r>
      <w:r w:rsidR="005D111E">
        <w:rPr>
          <w:rFonts w:ascii="Times New Roman" w:hAnsi="Times New Roman"/>
          <w:b w:val="0"/>
          <w:spacing w:val="-2"/>
          <w:sz w:val="24"/>
        </w:rPr>
        <w:t xml:space="preserve"> and t</w:t>
      </w:r>
      <w:r w:rsidR="003C72DD" w:rsidRPr="003C72DD">
        <w:rPr>
          <w:rFonts w:ascii="Times New Roman" w:hAnsi="Times New Roman"/>
          <w:b w:val="0"/>
          <w:spacing w:val="-2"/>
          <w:sz w:val="24"/>
        </w:rPr>
        <w:t>he type of contract for this assignment is Time Based Contract.</w:t>
      </w:r>
    </w:p>
    <w:p w:rsidR="00BC2C95" w:rsidRPr="00492132" w:rsidRDefault="00BC2C95" w:rsidP="00BC2C95">
      <w:pPr>
        <w:suppressAutoHyphens/>
        <w:jc w:val="both"/>
        <w:rPr>
          <w:rFonts w:ascii="Times New Roman" w:hAnsi="Times New Roman"/>
          <w:b w:val="0"/>
          <w:sz w:val="24"/>
        </w:rPr>
      </w:pPr>
      <w:bookmarkStart w:id="12" w:name="_Hlk151368721"/>
      <w:bookmarkEnd w:id="11"/>
      <w:r w:rsidRPr="00605127">
        <w:rPr>
          <w:rFonts w:ascii="Times New Roman" w:hAnsi="Times New Roman"/>
          <w:b w:val="0"/>
          <w:spacing w:val="-2"/>
          <w:sz w:val="24"/>
        </w:rPr>
        <w:t xml:space="preserve">Interested </w:t>
      </w:r>
      <w:r w:rsidR="00605127" w:rsidRPr="00605127">
        <w:rPr>
          <w:rFonts w:ascii="Times New Roman" w:hAnsi="Times New Roman"/>
          <w:b w:val="0"/>
          <w:spacing w:val="-2"/>
          <w:sz w:val="24"/>
        </w:rPr>
        <w:t xml:space="preserve">local </w:t>
      </w:r>
      <w:r w:rsidRPr="00605127">
        <w:rPr>
          <w:rFonts w:ascii="Times New Roman" w:hAnsi="Times New Roman"/>
          <w:b w:val="0"/>
          <w:spacing w:val="-2"/>
          <w:sz w:val="24"/>
        </w:rPr>
        <w:t xml:space="preserve">Consultants may obtain further information concerning the Terms of Reference at the official website of </w:t>
      </w:r>
      <w:r w:rsidR="00605127">
        <w:rPr>
          <w:rFonts w:ascii="Times New Roman" w:hAnsi="Times New Roman"/>
          <w:b w:val="0"/>
          <w:spacing w:val="-2"/>
          <w:sz w:val="24"/>
        </w:rPr>
        <w:t>MARD</w:t>
      </w:r>
      <w:r w:rsidRPr="00605127">
        <w:rPr>
          <w:rFonts w:ascii="Times New Roman" w:hAnsi="Times New Roman"/>
          <w:spacing w:val="-2"/>
          <w:sz w:val="24"/>
        </w:rPr>
        <w:t>:</w:t>
      </w:r>
      <w:r w:rsidRPr="00605127">
        <w:rPr>
          <w:rFonts w:ascii="Times New Roman" w:hAnsi="Times New Roman"/>
          <w:i/>
          <w:spacing w:val="-2"/>
          <w:sz w:val="24"/>
        </w:rPr>
        <w:t xml:space="preserve"> </w:t>
      </w:r>
      <w:r w:rsidR="00A33E77" w:rsidRPr="00A33E77">
        <w:rPr>
          <w:rFonts w:ascii="Times New Roman" w:hAnsi="Times New Roman"/>
          <w:b w:val="0"/>
          <w:sz w:val="24"/>
        </w:rPr>
        <w:t>https://bujqesia.gov.al/projekti-qendrueshmeria-ndaj-klimes-dhe-zhvillimit-ne-bujqesi/</w:t>
      </w:r>
      <w:r w:rsidRPr="00A33E77">
        <w:rPr>
          <w:rStyle w:val="Hyperlink"/>
          <w:rFonts w:ascii="Times New Roman" w:hAnsi="Times New Roman"/>
          <w:b w:val="0"/>
          <w:color w:val="auto"/>
          <w:sz w:val="24"/>
          <w:u w:val="none"/>
        </w:rPr>
        <w:t xml:space="preserve">, </w:t>
      </w:r>
      <w:r w:rsidRPr="00492132">
        <w:rPr>
          <w:rFonts w:ascii="Times New Roman" w:hAnsi="Times New Roman"/>
          <w:b w:val="0"/>
          <w:sz w:val="24"/>
          <w:shd w:val="clear" w:color="auto" w:fill="FFFFFF"/>
        </w:rPr>
        <w:t xml:space="preserve">or at the address below, </w:t>
      </w:r>
      <w:r w:rsidRPr="00492132">
        <w:rPr>
          <w:rFonts w:ascii="Times New Roman" w:hAnsi="Times New Roman"/>
          <w:b w:val="0"/>
          <w:sz w:val="24"/>
        </w:rPr>
        <w:t>during office hours 0</w:t>
      </w:r>
      <w:r w:rsidR="0089794C">
        <w:rPr>
          <w:rFonts w:ascii="Times New Roman" w:hAnsi="Times New Roman"/>
          <w:b w:val="0"/>
          <w:sz w:val="24"/>
        </w:rPr>
        <w:t>8</w:t>
      </w:r>
      <w:r w:rsidRPr="00492132">
        <w:rPr>
          <w:rFonts w:ascii="Times New Roman" w:hAnsi="Times New Roman"/>
          <w:b w:val="0"/>
          <w:sz w:val="24"/>
        </w:rPr>
        <w:t>:00 to 16:</w:t>
      </w:r>
      <w:r w:rsidR="003C72DD">
        <w:rPr>
          <w:rFonts w:ascii="Times New Roman" w:hAnsi="Times New Roman"/>
          <w:b w:val="0"/>
          <w:sz w:val="24"/>
        </w:rPr>
        <w:t>30</w:t>
      </w:r>
      <w:r w:rsidRPr="00492132">
        <w:rPr>
          <w:rFonts w:ascii="Times New Roman" w:hAnsi="Times New Roman"/>
          <w:b w:val="0"/>
          <w:sz w:val="24"/>
        </w:rPr>
        <w:t xml:space="preserve"> (Monday to Thursday) and 0</w:t>
      </w:r>
      <w:r w:rsidR="0089794C">
        <w:rPr>
          <w:rFonts w:ascii="Times New Roman" w:hAnsi="Times New Roman"/>
          <w:b w:val="0"/>
          <w:sz w:val="24"/>
        </w:rPr>
        <w:t>8</w:t>
      </w:r>
      <w:r w:rsidRPr="00492132">
        <w:rPr>
          <w:rFonts w:ascii="Times New Roman" w:hAnsi="Times New Roman"/>
          <w:b w:val="0"/>
          <w:sz w:val="24"/>
        </w:rPr>
        <w:t>:00 to 1</w:t>
      </w:r>
      <w:r w:rsidR="0089794C">
        <w:rPr>
          <w:rFonts w:ascii="Times New Roman" w:hAnsi="Times New Roman"/>
          <w:b w:val="0"/>
          <w:sz w:val="24"/>
        </w:rPr>
        <w:t>4</w:t>
      </w:r>
      <w:r w:rsidRPr="00492132">
        <w:rPr>
          <w:rFonts w:ascii="Times New Roman" w:hAnsi="Times New Roman"/>
          <w:b w:val="0"/>
          <w:sz w:val="24"/>
        </w:rPr>
        <w:t>:00 on Friday.</w:t>
      </w:r>
    </w:p>
    <w:bookmarkEnd w:id="12"/>
    <w:p w:rsidR="00BC2C95" w:rsidRPr="00605127" w:rsidRDefault="00BC2C95" w:rsidP="00BC2C95">
      <w:pPr>
        <w:rPr>
          <w:rFonts w:ascii="Times New Roman" w:hAnsi="Times New Roman"/>
          <w:b w:val="0"/>
          <w:bCs w:val="0"/>
          <w:sz w:val="24"/>
          <w:shd w:val="clear" w:color="auto" w:fill="FFFFFF"/>
        </w:rPr>
      </w:pPr>
    </w:p>
    <w:p w:rsidR="00BC2C95" w:rsidRPr="00605127" w:rsidRDefault="00BC2C95" w:rsidP="00BC2C95">
      <w:pPr>
        <w:suppressAutoHyphens/>
        <w:jc w:val="both"/>
        <w:rPr>
          <w:rFonts w:ascii="Times New Roman" w:hAnsi="Times New Roman"/>
          <w:b w:val="0"/>
          <w:spacing w:val="-2"/>
          <w:sz w:val="24"/>
        </w:rPr>
      </w:pPr>
      <w:bookmarkStart w:id="13" w:name="_Hlk151368765"/>
      <w:r w:rsidRPr="00605127">
        <w:rPr>
          <w:rFonts w:ascii="Times New Roman" w:hAnsi="Times New Roman"/>
          <w:b w:val="0"/>
          <w:sz w:val="24"/>
          <w:lang w:val="en-GB"/>
        </w:rPr>
        <w:t>The Ministry of Agriculture and Rural Development (</w:t>
      </w:r>
      <w:r w:rsidR="00605127">
        <w:rPr>
          <w:rFonts w:ascii="Times New Roman" w:eastAsia="MS Mincho" w:hAnsi="Times New Roman"/>
          <w:b w:val="0"/>
          <w:sz w:val="24"/>
        </w:rPr>
        <w:t>M</w:t>
      </w:r>
      <w:r w:rsidR="00492132">
        <w:rPr>
          <w:rFonts w:ascii="Times New Roman" w:eastAsia="MS Mincho" w:hAnsi="Times New Roman"/>
          <w:b w:val="0"/>
          <w:sz w:val="24"/>
        </w:rPr>
        <w:t>o</w:t>
      </w:r>
      <w:r w:rsidR="00605127">
        <w:rPr>
          <w:rFonts w:ascii="Times New Roman" w:eastAsia="MS Mincho" w:hAnsi="Times New Roman"/>
          <w:b w:val="0"/>
          <w:sz w:val="24"/>
        </w:rPr>
        <w:t>ARD</w:t>
      </w:r>
      <w:r w:rsidRPr="00605127">
        <w:rPr>
          <w:rFonts w:ascii="Times New Roman" w:eastAsia="MS Mincho" w:hAnsi="Times New Roman"/>
          <w:b w:val="0"/>
          <w:sz w:val="24"/>
        </w:rPr>
        <w:t xml:space="preserve">) invites </w:t>
      </w:r>
      <w:r w:rsidR="003C72DD">
        <w:rPr>
          <w:rFonts w:ascii="Times New Roman" w:eastAsia="MS Mincho" w:hAnsi="Times New Roman"/>
          <w:b w:val="0"/>
          <w:sz w:val="24"/>
        </w:rPr>
        <w:t xml:space="preserve">interested </w:t>
      </w:r>
      <w:r w:rsidRPr="00605127">
        <w:rPr>
          <w:rFonts w:ascii="Times New Roman" w:hAnsi="Times New Roman"/>
          <w:b w:val="0"/>
          <w:spacing w:val="-2"/>
          <w:sz w:val="24"/>
        </w:rPr>
        <w:t xml:space="preserve">individuals to indicate their interest in providing the services. Interested candidates should provide: (i) motivation letter, underlining their advantages concerning this position, (ii)   Curriculum Vitae, as well as, (iii) information that indicates that the candidates have required qualifications to carry out the Consulting Services, and (iv) various references. </w:t>
      </w:r>
    </w:p>
    <w:p w:rsidR="00BC2C95" w:rsidRPr="00605127" w:rsidRDefault="00BC2C95" w:rsidP="00BC2C95">
      <w:pPr>
        <w:suppressAutoHyphens/>
        <w:jc w:val="both"/>
        <w:rPr>
          <w:rFonts w:ascii="Times New Roman" w:hAnsi="Times New Roman"/>
          <w:b w:val="0"/>
          <w:spacing w:val="-2"/>
          <w:sz w:val="24"/>
        </w:rPr>
      </w:pPr>
      <w:r w:rsidRPr="00605127">
        <w:rPr>
          <w:rFonts w:ascii="Times New Roman" w:hAnsi="Times New Roman"/>
          <w:b w:val="0"/>
          <w:spacing w:val="-2"/>
          <w:sz w:val="24"/>
        </w:rPr>
        <w:t>All documents should be submitted in English language.</w:t>
      </w:r>
    </w:p>
    <w:bookmarkEnd w:id="13"/>
    <w:p w:rsidR="00BC2C95" w:rsidRPr="00605127" w:rsidRDefault="00BC2C95" w:rsidP="00BC2C95">
      <w:pPr>
        <w:suppressAutoHyphens/>
        <w:jc w:val="both"/>
        <w:rPr>
          <w:rFonts w:ascii="Times New Roman" w:hAnsi="Times New Roman"/>
          <w:spacing w:val="-2"/>
          <w:sz w:val="24"/>
        </w:rPr>
      </w:pPr>
    </w:p>
    <w:p w:rsidR="00BC2C95" w:rsidRPr="00605127" w:rsidRDefault="00BC2C95" w:rsidP="00BC2C95">
      <w:pPr>
        <w:jc w:val="both"/>
        <w:rPr>
          <w:rFonts w:ascii="Times New Roman" w:hAnsi="Times New Roman"/>
          <w:b w:val="0"/>
          <w:spacing w:val="-2"/>
          <w:sz w:val="24"/>
        </w:rPr>
      </w:pPr>
      <w:bookmarkStart w:id="14" w:name="_Hlk151368829"/>
      <w:r w:rsidRPr="00605127">
        <w:rPr>
          <w:rFonts w:ascii="Times New Roman" w:hAnsi="Times New Roman"/>
          <w:b w:val="0"/>
          <w:spacing w:val="-2"/>
          <w:sz w:val="24"/>
        </w:rPr>
        <w:t xml:space="preserve">Expressions of Interest (EoIs) must be delivered no later than </w:t>
      </w:r>
      <w:r w:rsidR="000178EE">
        <w:rPr>
          <w:rFonts w:ascii="Times New Roman" w:hAnsi="Times New Roman"/>
          <w:b w:val="0"/>
          <w:spacing w:val="-2"/>
          <w:sz w:val="24"/>
          <w:u w:val="single"/>
        </w:rPr>
        <w:t>21</w:t>
      </w:r>
      <w:bookmarkStart w:id="15" w:name="_GoBack"/>
      <w:bookmarkEnd w:id="15"/>
      <w:r w:rsidR="0082514D">
        <w:rPr>
          <w:rFonts w:ascii="Times New Roman" w:hAnsi="Times New Roman"/>
          <w:b w:val="0"/>
          <w:spacing w:val="-2"/>
          <w:sz w:val="24"/>
          <w:u w:val="single"/>
        </w:rPr>
        <w:t xml:space="preserve"> </w:t>
      </w:r>
      <w:r w:rsidR="003C72DD" w:rsidRPr="00A33E77">
        <w:rPr>
          <w:rFonts w:ascii="Times New Roman" w:hAnsi="Times New Roman"/>
          <w:b w:val="0"/>
          <w:spacing w:val="-2"/>
          <w:sz w:val="24"/>
          <w:u w:val="single"/>
        </w:rPr>
        <w:t>th of December 2023</w:t>
      </w:r>
      <w:r w:rsidRPr="00605127">
        <w:rPr>
          <w:rFonts w:ascii="Times New Roman" w:hAnsi="Times New Roman"/>
          <w:b w:val="0"/>
          <w:spacing w:val="-2"/>
          <w:sz w:val="24"/>
        </w:rPr>
        <w:t xml:space="preserve"> hardcopy </w:t>
      </w:r>
      <w:r w:rsidRPr="00605127">
        <w:rPr>
          <w:rFonts w:ascii="Times New Roman" w:hAnsi="Times New Roman"/>
          <w:b w:val="0"/>
          <w:sz w:val="24"/>
        </w:rPr>
        <w:t>(in person or by mail)</w:t>
      </w:r>
      <w:r w:rsidRPr="00605127">
        <w:rPr>
          <w:rStyle w:val="apple-converted-space"/>
          <w:rFonts w:ascii="Times New Roman" w:hAnsi="Times New Roman"/>
          <w:b w:val="0"/>
          <w:sz w:val="24"/>
        </w:rPr>
        <w:t xml:space="preserve"> </w:t>
      </w:r>
      <w:r w:rsidRPr="00605127">
        <w:rPr>
          <w:rFonts w:ascii="Times New Roman" w:hAnsi="Times New Roman"/>
          <w:b w:val="0"/>
          <w:spacing w:val="-2"/>
          <w:sz w:val="24"/>
        </w:rPr>
        <w:t xml:space="preserve">to the address below, within </w:t>
      </w:r>
      <w:r w:rsidRPr="00605127">
        <w:rPr>
          <w:rFonts w:ascii="Times New Roman" w:hAnsi="Times New Roman"/>
          <w:b w:val="0"/>
          <w:sz w:val="24"/>
        </w:rPr>
        <w:t xml:space="preserve">office hours, </w:t>
      </w:r>
      <w:r w:rsidRPr="00605127">
        <w:rPr>
          <w:rFonts w:ascii="Times New Roman" w:hAnsi="Times New Roman"/>
          <w:b w:val="0"/>
          <w:spacing w:val="-2"/>
          <w:sz w:val="24"/>
        </w:rPr>
        <w:t>and</w:t>
      </w:r>
      <w:r w:rsidR="00EB5AB3">
        <w:rPr>
          <w:rFonts w:ascii="Times New Roman" w:hAnsi="Times New Roman"/>
          <w:b w:val="0"/>
          <w:spacing w:val="-2"/>
          <w:sz w:val="24"/>
        </w:rPr>
        <w:t>/or</w:t>
      </w:r>
      <w:r w:rsidRPr="00605127">
        <w:rPr>
          <w:rFonts w:ascii="Times New Roman" w:hAnsi="Times New Roman"/>
          <w:b w:val="0"/>
          <w:spacing w:val="-2"/>
          <w:sz w:val="24"/>
        </w:rPr>
        <w:t xml:space="preserve"> electronically at the </w:t>
      </w:r>
      <w:r w:rsidR="00EB5AB3">
        <w:rPr>
          <w:rFonts w:ascii="Times New Roman" w:hAnsi="Times New Roman"/>
          <w:b w:val="0"/>
          <w:spacing w:val="-2"/>
          <w:sz w:val="24"/>
        </w:rPr>
        <w:t>below</w:t>
      </w:r>
      <w:r w:rsidRPr="00605127">
        <w:rPr>
          <w:rFonts w:ascii="Times New Roman" w:hAnsi="Times New Roman"/>
          <w:b w:val="0"/>
          <w:spacing w:val="-2"/>
          <w:sz w:val="24"/>
        </w:rPr>
        <w:t xml:space="preserve"> e-mail address. </w:t>
      </w:r>
    </w:p>
    <w:bookmarkEnd w:id="9"/>
    <w:bookmarkEnd w:id="14"/>
    <w:p w:rsidR="00BC2C95" w:rsidRPr="00605127" w:rsidRDefault="00BC2C95" w:rsidP="00BC2C95">
      <w:pPr>
        <w:jc w:val="both"/>
        <w:rPr>
          <w:rFonts w:ascii="Times New Roman" w:hAnsi="Times New Roman"/>
          <w:b w:val="0"/>
          <w:spacing w:val="-2"/>
          <w:sz w:val="24"/>
        </w:rPr>
      </w:pPr>
    </w:p>
    <w:p w:rsidR="00605127" w:rsidRPr="00605127" w:rsidRDefault="00605127" w:rsidP="00605127">
      <w:pPr>
        <w:rPr>
          <w:rFonts w:ascii="Times New Roman" w:hAnsi="Times New Roman"/>
          <w:sz w:val="24"/>
        </w:rPr>
      </w:pPr>
      <w:r w:rsidRPr="00605127">
        <w:rPr>
          <w:rFonts w:ascii="Times New Roman" w:hAnsi="Times New Roman"/>
          <w:sz w:val="24"/>
          <w:shd w:val="clear" w:color="auto" w:fill="FFFFFF"/>
        </w:rPr>
        <w:t xml:space="preserve">Ministry of Agriculture and Rural Development </w:t>
      </w:r>
    </w:p>
    <w:p w:rsidR="00605127" w:rsidRPr="00605127" w:rsidRDefault="00605127" w:rsidP="00605127">
      <w:pPr>
        <w:jc w:val="both"/>
        <w:rPr>
          <w:rFonts w:ascii="Times New Roman" w:hAnsi="Times New Roman"/>
          <w:b w:val="0"/>
          <w:bCs w:val="0"/>
          <w:sz w:val="24"/>
          <w:shd w:val="clear" w:color="auto" w:fill="FFFFFF"/>
        </w:rPr>
      </w:pPr>
      <w:r w:rsidRPr="00605127">
        <w:rPr>
          <w:rFonts w:ascii="Times New Roman" w:hAnsi="Times New Roman"/>
          <w:sz w:val="24"/>
          <w:shd w:val="clear" w:color="auto" w:fill="FFFFFF"/>
        </w:rPr>
        <w:t>Adr: Blv. "Dëshmorët e Kombit", Nr. 2, 1001, Tirana, Albania</w:t>
      </w:r>
    </w:p>
    <w:p w:rsidR="00605127" w:rsidRPr="00605127" w:rsidRDefault="00605127" w:rsidP="00605127">
      <w:pPr>
        <w:jc w:val="both"/>
        <w:rPr>
          <w:rFonts w:ascii="Times New Roman" w:hAnsi="Times New Roman"/>
          <w:spacing w:val="-2"/>
          <w:sz w:val="24"/>
        </w:rPr>
      </w:pPr>
      <w:r w:rsidRPr="00605127">
        <w:rPr>
          <w:rFonts w:ascii="Times New Roman" w:hAnsi="Times New Roman"/>
          <w:sz w:val="24"/>
          <w:shd w:val="clear" w:color="auto" w:fill="FFFFFF"/>
        </w:rPr>
        <w:t xml:space="preserve">E-mail: </w:t>
      </w:r>
      <w:hyperlink r:id="rId8" w:history="1">
        <w:r w:rsidR="00857226" w:rsidRPr="00524961">
          <w:rPr>
            <w:rStyle w:val="Hyperlink"/>
            <w:rFonts w:ascii="Times New Roman" w:hAnsi="Times New Roman"/>
            <w:sz w:val="24"/>
            <w:shd w:val="clear" w:color="auto" w:fill="FFFFFF"/>
          </w:rPr>
          <w:t>info@bujqesia.gov.al</w:t>
        </w:r>
      </w:hyperlink>
      <w:r w:rsidRPr="00605127">
        <w:rPr>
          <w:rFonts w:ascii="Times New Roman" w:hAnsi="Times New Roman"/>
          <w:sz w:val="24"/>
          <w:shd w:val="clear" w:color="auto" w:fill="FFFFFF"/>
        </w:rPr>
        <w:t xml:space="preserve"> </w:t>
      </w:r>
    </w:p>
    <w:p w:rsidR="00492132" w:rsidRDefault="00492132" w:rsidP="00605127">
      <w:pPr>
        <w:shd w:val="clear" w:color="auto" w:fill="FFFFFF"/>
        <w:jc w:val="both"/>
        <w:rPr>
          <w:rFonts w:ascii="Times New Roman" w:hAnsi="Times New Roman"/>
          <w:spacing w:val="-2"/>
          <w:sz w:val="24"/>
        </w:rPr>
      </w:pPr>
    </w:p>
    <w:p w:rsidR="00605127" w:rsidRPr="00605127" w:rsidRDefault="00605127" w:rsidP="00605127">
      <w:pPr>
        <w:shd w:val="clear" w:color="auto" w:fill="FFFFFF"/>
        <w:jc w:val="both"/>
        <w:rPr>
          <w:rFonts w:ascii="Times New Roman" w:hAnsi="Times New Roman"/>
          <w:sz w:val="24"/>
          <w:lang w:val="de-DE"/>
        </w:rPr>
      </w:pPr>
      <w:r w:rsidRPr="00605127">
        <w:rPr>
          <w:rFonts w:ascii="Times New Roman" w:hAnsi="Times New Roman"/>
          <w:spacing w:val="-2"/>
          <w:sz w:val="24"/>
        </w:rPr>
        <w:t>Attn:</w:t>
      </w:r>
      <w:r w:rsidRPr="00605127">
        <w:rPr>
          <w:rFonts w:ascii="Times New Roman" w:hAnsi="Times New Roman"/>
          <w:spacing w:val="-2"/>
          <w:sz w:val="24"/>
        </w:rPr>
        <w:tab/>
      </w:r>
      <w:r w:rsidRPr="00605127">
        <w:rPr>
          <w:rFonts w:ascii="Times New Roman" w:hAnsi="Times New Roman"/>
          <w:sz w:val="24"/>
          <w:lang w:val="de-DE"/>
        </w:rPr>
        <w:t xml:space="preserve">Mr. </w:t>
      </w:r>
      <w:r w:rsidR="0089794C">
        <w:rPr>
          <w:rFonts w:ascii="Times New Roman" w:hAnsi="Times New Roman"/>
          <w:sz w:val="24"/>
          <w:lang w:val="de-DE"/>
        </w:rPr>
        <w:t>Lavderim Sahitaj</w:t>
      </w:r>
    </w:p>
    <w:p w:rsidR="00605127" w:rsidRPr="00605127" w:rsidRDefault="00605127" w:rsidP="00605127">
      <w:pPr>
        <w:shd w:val="clear" w:color="auto" w:fill="FFFFFF"/>
        <w:ind w:firstLine="720"/>
        <w:jc w:val="both"/>
        <w:rPr>
          <w:rFonts w:ascii="Times New Roman" w:hAnsi="Times New Roman"/>
          <w:b w:val="0"/>
          <w:bCs w:val="0"/>
          <w:sz w:val="24"/>
        </w:rPr>
      </w:pPr>
      <w:r w:rsidRPr="00605127">
        <w:rPr>
          <w:rFonts w:ascii="Times New Roman" w:hAnsi="Times New Roman"/>
          <w:sz w:val="24"/>
        </w:rPr>
        <w:t>General Secretary</w:t>
      </w:r>
    </w:p>
    <w:p w:rsidR="00605127" w:rsidRPr="00605127" w:rsidRDefault="00605127" w:rsidP="00BC2C95">
      <w:pPr>
        <w:jc w:val="both"/>
        <w:rPr>
          <w:rFonts w:ascii="Times New Roman" w:hAnsi="Times New Roman"/>
          <w:spacing w:val="-2"/>
          <w:sz w:val="24"/>
        </w:rPr>
      </w:pPr>
    </w:p>
    <w:p w:rsidR="00BC2C95" w:rsidRPr="00605127" w:rsidRDefault="00BC2C95" w:rsidP="00BC2C95">
      <w:pPr>
        <w:rPr>
          <w:rFonts w:ascii="Times New Roman" w:hAnsi="Times New Roman"/>
          <w:bCs w:val="0"/>
          <w:sz w:val="24"/>
          <w:shd w:val="clear" w:color="auto" w:fill="FFFFFF"/>
        </w:rPr>
      </w:pPr>
    </w:p>
    <w:p w:rsidR="00BC2C95" w:rsidRPr="00605127" w:rsidRDefault="00BC2C95" w:rsidP="00BC2C95">
      <w:pPr>
        <w:rPr>
          <w:rFonts w:ascii="Times New Roman" w:hAnsi="Times New Roman"/>
          <w:bCs w:val="0"/>
          <w:sz w:val="24"/>
          <w:shd w:val="clear" w:color="auto" w:fill="FFFFFF"/>
        </w:rPr>
      </w:pPr>
    </w:p>
    <w:p w:rsidR="00492132" w:rsidRDefault="00492132" w:rsidP="00FA54EA">
      <w:pPr>
        <w:ind w:left="2160"/>
        <w:rPr>
          <w:rFonts w:ascii="Times New Roman" w:hAnsi="Times New Roman"/>
          <w:noProof/>
          <w:sz w:val="24"/>
          <w:lang w:val="sv-SE"/>
        </w:rPr>
      </w:pPr>
    </w:p>
    <w:sectPr w:rsidR="00492132" w:rsidSect="009E08BB">
      <w:footerReference w:type="default" r:id="rId9"/>
      <w:pgSz w:w="11906" w:h="16838" w:code="9"/>
      <w:pgMar w:top="810" w:right="1440" w:bottom="630" w:left="144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B8D" w:rsidRDefault="00CD6B8D" w:rsidP="004D4E59">
      <w:r>
        <w:separator/>
      </w:r>
    </w:p>
  </w:endnote>
  <w:endnote w:type="continuationSeparator" w:id="0">
    <w:p w:rsidR="00CD6B8D" w:rsidRDefault="00CD6B8D"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B8D" w:rsidRDefault="00CD6B8D" w:rsidP="004D4E59">
      <w:r>
        <w:separator/>
      </w:r>
    </w:p>
  </w:footnote>
  <w:footnote w:type="continuationSeparator" w:id="0">
    <w:p w:rsidR="00CD6B8D" w:rsidRDefault="00CD6B8D"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1"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30"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8"/>
  </w:num>
  <w:num w:numId="4">
    <w:abstractNumId w:val="13"/>
  </w:num>
  <w:num w:numId="5">
    <w:abstractNumId w:val="1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num>
  <w:num w:numId="10">
    <w:abstractNumId w:val="12"/>
  </w:num>
  <w:num w:numId="11">
    <w:abstractNumId w:val="6"/>
  </w:num>
  <w:num w:numId="12">
    <w:abstractNumId w:val="22"/>
  </w:num>
  <w:num w:numId="13">
    <w:abstractNumId w:val="24"/>
  </w:num>
  <w:num w:numId="14">
    <w:abstractNumId w:val="0"/>
  </w:num>
  <w:num w:numId="15">
    <w:abstractNumId w:val="32"/>
  </w:num>
  <w:num w:numId="16">
    <w:abstractNumId w:val="30"/>
  </w:num>
  <w:num w:numId="17">
    <w:abstractNumId w:val="25"/>
  </w:num>
  <w:num w:numId="18">
    <w:abstractNumId w:val="23"/>
  </w:num>
  <w:num w:numId="19">
    <w:abstractNumId w:val="27"/>
  </w:num>
  <w:num w:numId="20">
    <w:abstractNumId w:val="3"/>
  </w:num>
  <w:num w:numId="21">
    <w:abstractNumId w:val="31"/>
  </w:num>
  <w:num w:numId="22">
    <w:abstractNumId w:val="19"/>
  </w:num>
  <w:num w:numId="23">
    <w:abstractNumId w:val="21"/>
  </w:num>
  <w:num w:numId="24">
    <w:abstractNumId w:val="11"/>
  </w:num>
  <w:num w:numId="25">
    <w:abstractNumId w:val="5"/>
  </w:num>
  <w:num w:numId="26">
    <w:abstractNumId w:val="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1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1396D"/>
    <w:rsid w:val="000178EE"/>
    <w:rsid w:val="00022BD7"/>
    <w:rsid w:val="00025987"/>
    <w:rsid w:val="00027B05"/>
    <w:rsid w:val="00035F3D"/>
    <w:rsid w:val="000406D5"/>
    <w:rsid w:val="00051DE1"/>
    <w:rsid w:val="0005252D"/>
    <w:rsid w:val="00060F9B"/>
    <w:rsid w:val="000613AD"/>
    <w:rsid w:val="00073004"/>
    <w:rsid w:val="000747E3"/>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51B3"/>
    <w:rsid w:val="000F7344"/>
    <w:rsid w:val="000F741B"/>
    <w:rsid w:val="001001E6"/>
    <w:rsid w:val="001005FB"/>
    <w:rsid w:val="00101951"/>
    <w:rsid w:val="00104D72"/>
    <w:rsid w:val="00105EBC"/>
    <w:rsid w:val="00110A23"/>
    <w:rsid w:val="00122888"/>
    <w:rsid w:val="00130E23"/>
    <w:rsid w:val="00163755"/>
    <w:rsid w:val="001824C1"/>
    <w:rsid w:val="00184264"/>
    <w:rsid w:val="0018491A"/>
    <w:rsid w:val="001850C6"/>
    <w:rsid w:val="00192BDB"/>
    <w:rsid w:val="00193CDB"/>
    <w:rsid w:val="00194586"/>
    <w:rsid w:val="00195B3F"/>
    <w:rsid w:val="001A706E"/>
    <w:rsid w:val="001B7722"/>
    <w:rsid w:val="001C7DAF"/>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5C33"/>
    <w:rsid w:val="002C26B6"/>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74EE"/>
    <w:rsid w:val="00442789"/>
    <w:rsid w:val="00443851"/>
    <w:rsid w:val="00451C82"/>
    <w:rsid w:val="00453829"/>
    <w:rsid w:val="00462F6A"/>
    <w:rsid w:val="004804B3"/>
    <w:rsid w:val="00484ADA"/>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F6A"/>
    <w:rsid w:val="00542073"/>
    <w:rsid w:val="00547F48"/>
    <w:rsid w:val="00551DAB"/>
    <w:rsid w:val="0056251B"/>
    <w:rsid w:val="0056543B"/>
    <w:rsid w:val="00580DA0"/>
    <w:rsid w:val="005967DB"/>
    <w:rsid w:val="005970ED"/>
    <w:rsid w:val="005A5EF5"/>
    <w:rsid w:val="005B6EC1"/>
    <w:rsid w:val="005C2FF6"/>
    <w:rsid w:val="005C66D5"/>
    <w:rsid w:val="005D111E"/>
    <w:rsid w:val="005E236D"/>
    <w:rsid w:val="005E5A9F"/>
    <w:rsid w:val="005E5E58"/>
    <w:rsid w:val="005F770E"/>
    <w:rsid w:val="00605127"/>
    <w:rsid w:val="00610202"/>
    <w:rsid w:val="00620DE1"/>
    <w:rsid w:val="00623347"/>
    <w:rsid w:val="00623C85"/>
    <w:rsid w:val="00631FBA"/>
    <w:rsid w:val="006349D0"/>
    <w:rsid w:val="00637CF6"/>
    <w:rsid w:val="00642180"/>
    <w:rsid w:val="00642DDC"/>
    <w:rsid w:val="00666B42"/>
    <w:rsid w:val="00666E40"/>
    <w:rsid w:val="006754FC"/>
    <w:rsid w:val="00676CD4"/>
    <w:rsid w:val="006811CA"/>
    <w:rsid w:val="00682484"/>
    <w:rsid w:val="006833AF"/>
    <w:rsid w:val="006862B3"/>
    <w:rsid w:val="00690F2D"/>
    <w:rsid w:val="006928FD"/>
    <w:rsid w:val="006A0301"/>
    <w:rsid w:val="006B0048"/>
    <w:rsid w:val="006B4C74"/>
    <w:rsid w:val="006C1F96"/>
    <w:rsid w:val="006C4D50"/>
    <w:rsid w:val="006E000F"/>
    <w:rsid w:val="006F16A3"/>
    <w:rsid w:val="006F2CAA"/>
    <w:rsid w:val="006F594A"/>
    <w:rsid w:val="0070767C"/>
    <w:rsid w:val="007122F2"/>
    <w:rsid w:val="00712CFC"/>
    <w:rsid w:val="00726539"/>
    <w:rsid w:val="00727E7F"/>
    <w:rsid w:val="007359A8"/>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6153F"/>
    <w:rsid w:val="00B636D3"/>
    <w:rsid w:val="00B6717B"/>
    <w:rsid w:val="00B77D31"/>
    <w:rsid w:val="00B96679"/>
    <w:rsid w:val="00BA14AD"/>
    <w:rsid w:val="00BA4743"/>
    <w:rsid w:val="00BB2F20"/>
    <w:rsid w:val="00BB411C"/>
    <w:rsid w:val="00BB639F"/>
    <w:rsid w:val="00BC04EB"/>
    <w:rsid w:val="00BC2C95"/>
    <w:rsid w:val="00BC3B9E"/>
    <w:rsid w:val="00BD1365"/>
    <w:rsid w:val="00BD138B"/>
    <w:rsid w:val="00BD7388"/>
    <w:rsid w:val="00BE6E48"/>
    <w:rsid w:val="00BE764A"/>
    <w:rsid w:val="00BF441F"/>
    <w:rsid w:val="00C00997"/>
    <w:rsid w:val="00C10E93"/>
    <w:rsid w:val="00C11C9D"/>
    <w:rsid w:val="00C170D2"/>
    <w:rsid w:val="00C30C69"/>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5D9D"/>
    <w:rsid w:val="00CB39D0"/>
    <w:rsid w:val="00CB7AF9"/>
    <w:rsid w:val="00CC1C1F"/>
    <w:rsid w:val="00CC1E74"/>
    <w:rsid w:val="00CC43E6"/>
    <w:rsid w:val="00CD6B8D"/>
    <w:rsid w:val="00D03834"/>
    <w:rsid w:val="00D04D7D"/>
    <w:rsid w:val="00D05893"/>
    <w:rsid w:val="00D153E9"/>
    <w:rsid w:val="00D2361E"/>
    <w:rsid w:val="00D249F2"/>
    <w:rsid w:val="00D24FE6"/>
    <w:rsid w:val="00D25954"/>
    <w:rsid w:val="00D279FC"/>
    <w:rsid w:val="00D30575"/>
    <w:rsid w:val="00D3402A"/>
    <w:rsid w:val="00D34357"/>
    <w:rsid w:val="00D47039"/>
    <w:rsid w:val="00D6596C"/>
    <w:rsid w:val="00D677BC"/>
    <w:rsid w:val="00D70163"/>
    <w:rsid w:val="00D74577"/>
    <w:rsid w:val="00D843EC"/>
    <w:rsid w:val="00D86250"/>
    <w:rsid w:val="00D90D5C"/>
    <w:rsid w:val="00DA20A0"/>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F2369"/>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84DC-4FF4-4FC2-BFB3-8A71F27D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tomi decolli</cp:lastModifiedBy>
  <cp:revision>7</cp:revision>
  <cp:lastPrinted>2023-11-17T10:13:00Z</cp:lastPrinted>
  <dcterms:created xsi:type="dcterms:W3CDTF">2023-11-20T08:45:00Z</dcterms:created>
  <dcterms:modified xsi:type="dcterms:W3CDTF">2023-12-06T15:34:00Z</dcterms:modified>
</cp:coreProperties>
</file>